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5937" w14:textId="77777777" w:rsidR="00594E4C" w:rsidRDefault="00594E4C" w:rsidP="00594E4C">
      <w:pPr>
        <w:jc w:val="center"/>
        <w:rPr>
          <w:rFonts w:ascii="Arial" w:hAnsi="Arial"/>
          <w:sz w:val="22"/>
          <w:szCs w:val="22"/>
        </w:rPr>
      </w:pPr>
      <w:r>
        <w:rPr>
          <w:rFonts w:ascii="Arial" w:hAnsi="Arial"/>
          <w:sz w:val="22"/>
          <w:szCs w:val="22"/>
        </w:rPr>
        <w:t>WAYNE STATE UNIVERSITY</w:t>
      </w:r>
    </w:p>
    <w:p w14:paraId="7F269640" w14:textId="77777777" w:rsidR="00594E4C" w:rsidRDefault="00594E4C" w:rsidP="00594E4C">
      <w:pPr>
        <w:jc w:val="center"/>
        <w:rPr>
          <w:rFonts w:ascii="Arial" w:hAnsi="Arial"/>
          <w:sz w:val="22"/>
          <w:szCs w:val="22"/>
        </w:rPr>
      </w:pPr>
    </w:p>
    <w:p w14:paraId="065F1E73" w14:textId="77777777" w:rsidR="00594E4C" w:rsidRDefault="00594E4C" w:rsidP="00594E4C">
      <w:pPr>
        <w:jc w:val="center"/>
        <w:rPr>
          <w:rFonts w:ascii="Arial" w:hAnsi="Arial"/>
          <w:sz w:val="22"/>
          <w:szCs w:val="22"/>
        </w:rPr>
      </w:pPr>
      <w:r>
        <w:rPr>
          <w:rFonts w:ascii="Arial" w:hAnsi="Arial"/>
          <w:sz w:val="22"/>
          <w:szCs w:val="22"/>
        </w:rPr>
        <w:t>ACADEMIC SENATE</w:t>
      </w:r>
    </w:p>
    <w:p w14:paraId="0A1FC55F" w14:textId="77777777" w:rsidR="00594E4C" w:rsidRDefault="00594E4C" w:rsidP="00594E4C">
      <w:pPr>
        <w:jc w:val="center"/>
        <w:rPr>
          <w:rFonts w:ascii="Arial" w:hAnsi="Arial"/>
          <w:sz w:val="22"/>
          <w:szCs w:val="22"/>
        </w:rPr>
      </w:pPr>
    </w:p>
    <w:p w14:paraId="7FE38BB3" w14:textId="77777777" w:rsidR="00594E4C" w:rsidRDefault="00594E4C" w:rsidP="00594E4C">
      <w:pPr>
        <w:jc w:val="center"/>
        <w:rPr>
          <w:rFonts w:ascii="Arial" w:hAnsi="Arial"/>
          <w:sz w:val="22"/>
          <w:szCs w:val="22"/>
        </w:rPr>
      </w:pPr>
      <w:r>
        <w:rPr>
          <w:rFonts w:ascii="Arial" w:hAnsi="Arial"/>
          <w:sz w:val="22"/>
          <w:szCs w:val="22"/>
        </w:rPr>
        <w:t>PROCEEDINGS OF THE POLICY COMMITTEE</w:t>
      </w:r>
    </w:p>
    <w:p w14:paraId="57734916" w14:textId="77777777" w:rsidR="00594E4C" w:rsidRDefault="00594E4C" w:rsidP="00594E4C">
      <w:pPr>
        <w:jc w:val="center"/>
        <w:rPr>
          <w:rFonts w:ascii="Arial" w:hAnsi="Arial"/>
          <w:sz w:val="22"/>
          <w:szCs w:val="22"/>
        </w:rPr>
      </w:pPr>
    </w:p>
    <w:p w14:paraId="7CC7C2F4" w14:textId="14D5AC24" w:rsidR="00594E4C" w:rsidRDefault="005E3105" w:rsidP="00594E4C">
      <w:pPr>
        <w:jc w:val="center"/>
        <w:rPr>
          <w:rFonts w:ascii="Arial" w:hAnsi="Arial"/>
          <w:sz w:val="22"/>
          <w:szCs w:val="22"/>
        </w:rPr>
      </w:pPr>
      <w:r>
        <w:rPr>
          <w:rFonts w:ascii="Arial" w:hAnsi="Arial"/>
          <w:sz w:val="22"/>
          <w:szCs w:val="22"/>
        </w:rPr>
        <w:t xml:space="preserve">September </w:t>
      </w:r>
      <w:r w:rsidR="00D06649">
        <w:rPr>
          <w:rFonts w:ascii="Arial" w:hAnsi="Arial"/>
          <w:sz w:val="22"/>
          <w:szCs w:val="22"/>
        </w:rPr>
        <w:t>30</w:t>
      </w:r>
      <w:r w:rsidR="00052870">
        <w:rPr>
          <w:rFonts w:ascii="Arial" w:hAnsi="Arial"/>
          <w:sz w:val="22"/>
          <w:szCs w:val="22"/>
        </w:rPr>
        <w:t>,</w:t>
      </w:r>
      <w:r w:rsidR="00247BEB">
        <w:rPr>
          <w:rFonts w:ascii="Arial" w:hAnsi="Arial"/>
          <w:sz w:val="22"/>
          <w:szCs w:val="22"/>
        </w:rPr>
        <w:t xml:space="preserve"> 2019</w:t>
      </w:r>
    </w:p>
    <w:p w14:paraId="168F1569" w14:textId="77777777" w:rsidR="00594E4C" w:rsidRDefault="00594E4C" w:rsidP="00594E4C">
      <w:pPr>
        <w:jc w:val="center"/>
        <w:rPr>
          <w:rFonts w:ascii="Arial" w:hAnsi="Arial"/>
          <w:sz w:val="22"/>
          <w:szCs w:val="22"/>
        </w:rPr>
      </w:pPr>
    </w:p>
    <w:p w14:paraId="418A246C" w14:textId="77777777" w:rsidR="00370967" w:rsidRDefault="00594E4C" w:rsidP="00594E4C">
      <w:pPr>
        <w:rPr>
          <w:rFonts w:ascii="Arial" w:hAnsi="Arial"/>
          <w:sz w:val="22"/>
          <w:szCs w:val="22"/>
        </w:rPr>
      </w:pPr>
      <w:r>
        <w:rPr>
          <w:rFonts w:ascii="Arial" w:hAnsi="Arial"/>
          <w:sz w:val="22"/>
          <w:szCs w:val="22"/>
        </w:rPr>
        <w:t>Present:  L. Beale; P. Beavers; V. Dallas; r. hoogland;</w:t>
      </w:r>
      <w:r w:rsidR="00D84B13">
        <w:rPr>
          <w:rFonts w:ascii="Arial" w:hAnsi="Arial"/>
          <w:sz w:val="22"/>
          <w:szCs w:val="22"/>
        </w:rPr>
        <w:t xml:space="preserve"> </w:t>
      </w:r>
      <w:r w:rsidR="00D06649">
        <w:rPr>
          <w:rFonts w:ascii="Arial" w:hAnsi="Arial"/>
          <w:sz w:val="22"/>
          <w:szCs w:val="22"/>
        </w:rPr>
        <w:t>D. Kessel; C. Parrish;</w:t>
      </w:r>
      <w:r w:rsidR="005E3105">
        <w:rPr>
          <w:rFonts w:ascii="Arial" w:hAnsi="Arial"/>
          <w:sz w:val="22"/>
          <w:szCs w:val="22"/>
        </w:rPr>
        <w:t xml:space="preserve"> </w:t>
      </w:r>
      <w:r w:rsidR="00D84B13">
        <w:rPr>
          <w:rFonts w:ascii="Arial" w:hAnsi="Arial"/>
          <w:sz w:val="22"/>
          <w:szCs w:val="22"/>
        </w:rPr>
        <w:t>B. Roth;</w:t>
      </w:r>
      <w:r>
        <w:rPr>
          <w:rFonts w:ascii="Arial" w:hAnsi="Arial"/>
          <w:sz w:val="22"/>
          <w:szCs w:val="22"/>
        </w:rPr>
        <w:t xml:space="preserve"> W. Volz; </w:t>
      </w:r>
    </w:p>
    <w:p w14:paraId="6FACBE0E" w14:textId="6BA41C79" w:rsidR="00D84B13" w:rsidRDefault="002D1F3F" w:rsidP="00594E4C">
      <w:pPr>
        <w:rPr>
          <w:rFonts w:ascii="Arial" w:hAnsi="Arial"/>
          <w:sz w:val="22"/>
          <w:szCs w:val="22"/>
        </w:rPr>
      </w:pPr>
      <w:r>
        <w:rPr>
          <w:rFonts w:ascii="Arial" w:hAnsi="Arial"/>
          <w:sz w:val="22"/>
          <w:szCs w:val="22"/>
        </w:rPr>
        <w:t>K. Whitfield</w:t>
      </w:r>
      <w:r w:rsidR="00D84B13">
        <w:rPr>
          <w:rFonts w:ascii="Arial" w:hAnsi="Arial"/>
          <w:sz w:val="22"/>
          <w:szCs w:val="22"/>
        </w:rPr>
        <w:t>; A. Wisniewski</w:t>
      </w:r>
    </w:p>
    <w:p w14:paraId="43D9E4C3" w14:textId="77777777" w:rsidR="00370967" w:rsidRDefault="00370967" w:rsidP="00594E4C">
      <w:pPr>
        <w:rPr>
          <w:rFonts w:ascii="Arial" w:hAnsi="Arial"/>
          <w:sz w:val="22"/>
          <w:szCs w:val="22"/>
        </w:rPr>
      </w:pPr>
    </w:p>
    <w:p w14:paraId="1929F8BD" w14:textId="7A3833B6" w:rsidR="00370967" w:rsidRDefault="00370967" w:rsidP="00594E4C">
      <w:pPr>
        <w:rPr>
          <w:rFonts w:ascii="Arial" w:hAnsi="Arial"/>
          <w:sz w:val="22"/>
          <w:szCs w:val="22"/>
        </w:rPr>
      </w:pPr>
      <w:r>
        <w:rPr>
          <w:rFonts w:ascii="Arial" w:hAnsi="Arial"/>
          <w:sz w:val="22"/>
          <w:szCs w:val="22"/>
        </w:rPr>
        <w:t>Absent with notice:  N. Simon</w:t>
      </w:r>
    </w:p>
    <w:p w14:paraId="7CEEADD2" w14:textId="77777777" w:rsidR="00052870" w:rsidRDefault="00052870" w:rsidP="00594E4C">
      <w:pPr>
        <w:rPr>
          <w:rFonts w:ascii="Arial" w:hAnsi="Arial"/>
          <w:sz w:val="22"/>
          <w:szCs w:val="22"/>
        </w:rPr>
      </w:pPr>
    </w:p>
    <w:p w14:paraId="25406D1F" w14:textId="11E5349D" w:rsidR="00247BEB" w:rsidRPr="004E0804" w:rsidRDefault="00247BEB" w:rsidP="00370967">
      <w:pPr>
        <w:tabs>
          <w:tab w:val="left" w:pos="8280"/>
          <w:tab w:val="left" w:pos="9360"/>
          <w:tab w:val="left" w:pos="10080"/>
        </w:tabs>
        <w:ind w:right="446"/>
        <w:rPr>
          <w:rFonts w:ascii="Arial" w:hAnsi="Arial" w:cs="Arial"/>
          <w:sz w:val="22"/>
          <w:szCs w:val="22"/>
        </w:rPr>
      </w:pPr>
      <w:r w:rsidRPr="004E0804">
        <w:rPr>
          <w:rFonts w:ascii="Arial" w:hAnsi="Arial" w:cs="Arial"/>
          <w:sz w:val="22"/>
          <w:szCs w:val="22"/>
        </w:rPr>
        <w:t>Gues</w:t>
      </w:r>
      <w:r w:rsidR="00D84B13" w:rsidRPr="004E0804">
        <w:rPr>
          <w:rFonts w:ascii="Arial" w:hAnsi="Arial" w:cs="Arial"/>
          <w:sz w:val="22"/>
          <w:szCs w:val="22"/>
        </w:rPr>
        <w:t>ts</w:t>
      </w:r>
      <w:r w:rsidRPr="004E0804">
        <w:rPr>
          <w:rFonts w:ascii="Arial" w:hAnsi="Arial" w:cs="Arial"/>
          <w:sz w:val="22"/>
          <w:szCs w:val="22"/>
        </w:rPr>
        <w:t>:</w:t>
      </w:r>
      <w:r w:rsidR="00422025" w:rsidRPr="004E0804">
        <w:rPr>
          <w:rFonts w:ascii="Arial" w:hAnsi="Arial" w:cs="Arial"/>
          <w:sz w:val="22"/>
          <w:szCs w:val="22"/>
        </w:rPr>
        <w:t xml:space="preserve"> </w:t>
      </w:r>
      <w:r w:rsidR="00052870" w:rsidRPr="004E0804">
        <w:rPr>
          <w:rFonts w:ascii="Arial" w:hAnsi="Arial" w:cs="Arial"/>
          <w:sz w:val="22"/>
          <w:szCs w:val="22"/>
        </w:rPr>
        <w:t xml:space="preserve"> </w:t>
      </w:r>
      <w:r w:rsidR="004E0804" w:rsidRPr="004E0804">
        <w:rPr>
          <w:rFonts w:ascii="Arial" w:hAnsi="Arial" w:cs="Arial"/>
          <w:sz w:val="22"/>
          <w:szCs w:val="22"/>
        </w:rPr>
        <w:t>Boris Baltes, Associate Provost for Faculty Affairs and</w:t>
      </w:r>
      <w:r w:rsidR="004E0804">
        <w:rPr>
          <w:rFonts w:ascii="Arial" w:hAnsi="Arial" w:cs="Arial"/>
          <w:sz w:val="22"/>
          <w:szCs w:val="22"/>
        </w:rPr>
        <w:t xml:space="preserve"> </w:t>
      </w:r>
      <w:r w:rsidR="004E0804" w:rsidRPr="004E0804">
        <w:rPr>
          <w:rFonts w:ascii="Arial" w:hAnsi="Arial" w:cs="Arial"/>
          <w:sz w:val="22"/>
          <w:szCs w:val="22"/>
        </w:rPr>
        <w:t xml:space="preserve">Associate Vice </w:t>
      </w:r>
      <w:r w:rsidR="00370967">
        <w:rPr>
          <w:rFonts w:ascii="Arial" w:hAnsi="Arial" w:cs="Arial"/>
          <w:sz w:val="22"/>
          <w:szCs w:val="22"/>
        </w:rPr>
        <w:t>P</w:t>
      </w:r>
      <w:r w:rsidR="004E0804" w:rsidRPr="004E0804">
        <w:rPr>
          <w:rFonts w:ascii="Arial" w:hAnsi="Arial" w:cs="Arial"/>
          <w:sz w:val="22"/>
          <w:szCs w:val="22"/>
        </w:rPr>
        <w:t>resident of Academic Personnel</w:t>
      </w:r>
      <w:r w:rsidR="00370967">
        <w:rPr>
          <w:rFonts w:ascii="Arial" w:hAnsi="Arial" w:cs="Arial"/>
          <w:sz w:val="22"/>
          <w:szCs w:val="22"/>
        </w:rPr>
        <w:t>; Anita Welch, Dean, College of Education</w:t>
      </w:r>
    </w:p>
    <w:p w14:paraId="28A5AD44" w14:textId="77777777" w:rsidR="005E3105" w:rsidRDefault="005E3105" w:rsidP="004E0804">
      <w:pPr>
        <w:rPr>
          <w:rFonts w:ascii="Arial" w:hAnsi="Arial"/>
          <w:sz w:val="22"/>
          <w:szCs w:val="22"/>
        </w:rPr>
      </w:pPr>
    </w:p>
    <w:p w14:paraId="76F4DE72" w14:textId="272DB961" w:rsidR="005E3105" w:rsidRDefault="005E3105" w:rsidP="00594E4C">
      <w:pPr>
        <w:rPr>
          <w:rFonts w:ascii="Arial" w:hAnsi="Arial"/>
          <w:sz w:val="22"/>
          <w:szCs w:val="22"/>
        </w:rPr>
      </w:pPr>
      <w:r>
        <w:rPr>
          <w:rFonts w:ascii="Arial" w:hAnsi="Arial"/>
          <w:sz w:val="22"/>
          <w:szCs w:val="22"/>
        </w:rPr>
        <w:t>The item marked with an asterisk const</w:t>
      </w:r>
      <w:r w:rsidR="00D06649">
        <w:rPr>
          <w:rFonts w:ascii="Arial" w:hAnsi="Arial"/>
          <w:sz w:val="22"/>
          <w:szCs w:val="22"/>
        </w:rPr>
        <w:t>itutes the Action of September 30</w:t>
      </w:r>
      <w:r>
        <w:rPr>
          <w:rFonts w:ascii="Arial" w:hAnsi="Arial"/>
          <w:sz w:val="22"/>
          <w:szCs w:val="22"/>
        </w:rPr>
        <w:t>, 2019.</w:t>
      </w:r>
    </w:p>
    <w:p w14:paraId="33A6F749" w14:textId="77777777" w:rsidR="00594E4C" w:rsidRDefault="00594E4C" w:rsidP="00594E4C">
      <w:pPr>
        <w:rPr>
          <w:rFonts w:ascii="Arial" w:hAnsi="Arial"/>
          <w:sz w:val="22"/>
          <w:szCs w:val="22"/>
        </w:rPr>
      </w:pPr>
    </w:p>
    <w:p w14:paraId="43C0EA43" w14:textId="0FB213FF" w:rsidR="00C04445" w:rsidRDefault="00370967" w:rsidP="00C04445">
      <w:pPr>
        <w:pStyle w:val="ListParagraph"/>
        <w:numPr>
          <w:ilvl w:val="0"/>
          <w:numId w:val="2"/>
        </w:numPr>
        <w:rPr>
          <w:rFonts w:ascii="Arial" w:hAnsi="Arial"/>
          <w:sz w:val="22"/>
          <w:szCs w:val="22"/>
        </w:rPr>
      </w:pPr>
      <w:r w:rsidRPr="00884E63">
        <w:rPr>
          <w:rFonts w:ascii="Arial" w:hAnsi="Arial"/>
          <w:sz w:val="22"/>
          <w:szCs w:val="22"/>
          <w:u w:val="single"/>
        </w:rPr>
        <w:t>Centers and Institutes Advisory Committee I</w:t>
      </w:r>
      <w:r w:rsidRPr="00884E63">
        <w:rPr>
          <w:rFonts w:ascii="Arial" w:hAnsi="Arial"/>
          <w:sz w:val="22"/>
          <w:szCs w:val="22"/>
        </w:rPr>
        <w:t xml:space="preserve">:  A Type I Centers and Institutes Advisory Committee (CIAC-I) reviews proposals for the establishment of new centers and institutes and it reviews charters for established centers and institutes that are multidisciplinary and report to the Provost.  The Policy Committee and the Provost </w:t>
      </w:r>
      <w:r w:rsidR="005B65DD">
        <w:rPr>
          <w:rFonts w:ascii="Arial" w:hAnsi="Arial"/>
          <w:sz w:val="22"/>
          <w:szCs w:val="22"/>
        </w:rPr>
        <w:t xml:space="preserve">consult on </w:t>
      </w:r>
      <w:r w:rsidRPr="00884E63">
        <w:rPr>
          <w:rFonts w:ascii="Arial" w:hAnsi="Arial"/>
          <w:sz w:val="22"/>
          <w:szCs w:val="22"/>
        </w:rPr>
        <w:t xml:space="preserve">the members of the </w:t>
      </w:r>
      <w:r w:rsidR="005B65DD">
        <w:rPr>
          <w:rFonts w:ascii="Arial" w:hAnsi="Arial"/>
          <w:sz w:val="22"/>
          <w:szCs w:val="22"/>
        </w:rPr>
        <w:t>committee</w:t>
      </w:r>
      <w:r w:rsidR="003A0A5D" w:rsidRPr="00884E63">
        <w:rPr>
          <w:rFonts w:ascii="Arial" w:hAnsi="Arial"/>
          <w:sz w:val="22"/>
          <w:szCs w:val="22"/>
        </w:rPr>
        <w:t xml:space="preserve">.  Mr. Baltes and Policy discussed their choices and assigned the </w:t>
      </w:r>
      <w:r w:rsidR="00F70C25">
        <w:rPr>
          <w:rFonts w:ascii="Arial" w:hAnsi="Arial"/>
          <w:sz w:val="22"/>
          <w:szCs w:val="22"/>
        </w:rPr>
        <w:t>faculty</w:t>
      </w:r>
      <w:r w:rsidR="003A0A5D" w:rsidRPr="00884E63">
        <w:rPr>
          <w:rFonts w:ascii="Arial" w:hAnsi="Arial"/>
          <w:sz w:val="22"/>
          <w:szCs w:val="22"/>
        </w:rPr>
        <w:t xml:space="preserve"> </w:t>
      </w:r>
      <w:r w:rsidR="00884E63" w:rsidRPr="00884E63">
        <w:rPr>
          <w:rFonts w:ascii="Arial" w:hAnsi="Arial"/>
          <w:sz w:val="22"/>
          <w:szCs w:val="22"/>
        </w:rPr>
        <w:t>to staggered te</w:t>
      </w:r>
      <w:r w:rsidR="00884E63">
        <w:rPr>
          <w:rFonts w:ascii="Arial" w:hAnsi="Arial"/>
          <w:sz w:val="22"/>
          <w:szCs w:val="22"/>
        </w:rPr>
        <w:t>rms of one, two and three year</w:t>
      </w:r>
      <w:r w:rsidR="005B65DD">
        <w:rPr>
          <w:rFonts w:ascii="Arial" w:hAnsi="Arial"/>
          <w:sz w:val="22"/>
          <w:szCs w:val="22"/>
        </w:rPr>
        <w:t>s</w:t>
      </w:r>
      <w:r w:rsidR="00884E63">
        <w:rPr>
          <w:rFonts w:ascii="Arial" w:hAnsi="Arial"/>
          <w:sz w:val="22"/>
          <w:szCs w:val="22"/>
        </w:rPr>
        <w:t xml:space="preserve"> and selected the chair</w:t>
      </w:r>
      <w:r w:rsidR="003A0A5D" w:rsidRPr="00884E63">
        <w:rPr>
          <w:rFonts w:ascii="Arial" w:hAnsi="Arial"/>
          <w:sz w:val="22"/>
          <w:szCs w:val="22"/>
        </w:rPr>
        <w:t xml:space="preserve">.  </w:t>
      </w:r>
      <w:r w:rsidR="00884E63" w:rsidRPr="00884E63">
        <w:rPr>
          <w:rFonts w:ascii="Arial" w:hAnsi="Arial"/>
          <w:sz w:val="22"/>
          <w:szCs w:val="22"/>
        </w:rPr>
        <w:t>Some of the appointments have to be confirmed.</w:t>
      </w:r>
    </w:p>
    <w:p w14:paraId="22C2C372" w14:textId="77777777" w:rsidR="005B65DD" w:rsidRDefault="005B65DD" w:rsidP="005B65DD">
      <w:pPr>
        <w:rPr>
          <w:rFonts w:ascii="Arial" w:hAnsi="Arial"/>
          <w:sz w:val="22"/>
          <w:szCs w:val="22"/>
        </w:rPr>
      </w:pPr>
    </w:p>
    <w:p w14:paraId="70D98F35" w14:textId="6557E8F3" w:rsidR="005B65DD" w:rsidRPr="005B65DD" w:rsidRDefault="005B65DD" w:rsidP="005B65DD">
      <w:pPr>
        <w:rPr>
          <w:rFonts w:ascii="Arial" w:hAnsi="Arial"/>
          <w:sz w:val="22"/>
          <w:szCs w:val="22"/>
        </w:rPr>
      </w:pPr>
      <w:r>
        <w:rPr>
          <w:rFonts w:ascii="Arial" w:hAnsi="Arial"/>
          <w:sz w:val="22"/>
          <w:szCs w:val="22"/>
        </w:rPr>
        <w:t>[Associate Provost Baltes left the meeting.]</w:t>
      </w:r>
    </w:p>
    <w:p w14:paraId="4713698D" w14:textId="77777777" w:rsidR="00C04445" w:rsidRDefault="00C04445" w:rsidP="00C04445">
      <w:pPr>
        <w:rPr>
          <w:rFonts w:ascii="Arial" w:hAnsi="Arial"/>
          <w:sz w:val="22"/>
          <w:szCs w:val="22"/>
        </w:rPr>
      </w:pPr>
    </w:p>
    <w:p w14:paraId="62205818" w14:textId="3CADAE56" w:rsidR="00C04445" w:rsidRPr="00C04445" w:rsidRDefault="00C04445" w:rsidP="00C04445">
      <w:pPr>
        <w:pStyle w:val="ListParagraph"/>
        <w:numPr>
          <w:ilvl w:val="0"/>
          <w:numId w:val="2"/>
        </w:numPr>
        <w:rPr>
          <w:rFonts w:ascii="Arial" w:hAnsi="Arial"/>
          <w:sz w:val="22"/>
          <w:szCs w:val="22"/>
        </w:rPr>
      </w:pPr>
      <w:r w:rsidRPr="00C04445">
        <w:rPr>
          <w:rFonts w:ascii="Arial" w:hAnsi="Arial"/>
          <w:sz w:val="22"/>
          <w:szCs w:val="22"/>
          <w:u w:val="single"/>
        </w:rPr>
        <w:t>Report from the Chair</w:t>
      </w:r>
      <w:r w:rsidRPr="00C04445">
        <w:rPr>
          <w:rFonts w:ascii="Arial" w:hAnsi="Arial"/>
          <w:sz w:val="22"/>
          <w:szCs w:val="22"/>
        </w:rPr>
        <w:t>:</w:t>
      </w:r>
    </w:p>
    <w:p w14:paraId="13D88200" w14:textId="6BB97790" w:rsidR="00C04445" w:rsidRPr="000E3BD2" w:rsidRDefault="00C04445" w:rsidP="000E3BD2">
      <w:pPr>
        <w:pStyle w:val="ListParagraph"/>
        <w:numPr>
          <w:ilvl w:val="0"/>
          <w:numId w:val="3"/>
        </w:numPr>
        <w:rPr>
          <w:rFonts w:ascii="Arial" w:hAnsi="Arial"/>
          <w:sz w:val="22"/>
          <w:szCs w:val="22"/>
        </w:rPr>
      </w:pPr>
      <w:r w:rsidRPr="000E3BD2">
        <w:rPr>
          <w:rFonts w:ascii="Arial" w:hAnsi="Arial"/>
          <w:sz w:val="22"/>
          <w:szCs w:val="22"/>
        </w:rPr>
        <w:t>The Provost would like to create a distinguished teaching professor classification to acknowledge the importance of teaching.  It would be similar to our distinguished research professor and our distinguished service professor.  He suggested that a 2N committee</w:t>
      </w:r>
      <w:r w:rsidR="00F70C25">
        <w:rPr>
          <w:rFonts w:ascii="Arial" w:hAnsi="Arial"/>
          <w:sz w:val="22"/>
          <w:szCs w:val="22"/>
        </w:rPr>
        <w:t xml:space="preserve"> be set up </w:t>
      </w:r>
      <w:r w:rsidRPr="000E3BD2">
        <w:rPr>
          <w:rFonts w:ascii="Arial" w:hAnsi="Arial"/>
          <w:sz w:val="22"/>
          <w:szCs w:val="22"/>
        </w:rPr>
        <w:t xml:space="preserve">with the Provost selecting three faculty and the Policy Committee selecting three faculty to develop the criteria for the recognition.  Ms. hoogland reminded the Provost that at an earlier meeting he had talked about adding the monetary award given to the recipients of the Excellence in Teaching Award to the individual’s salary rather than it being a one-time award.  </w:t>
      </w:r>
      <w:r w:rsidR="00F1214B" w:rsidRPr="000E3BD2">
        <w:rPr>
          <w:rFonts w:ascii="Arial" w:hAnsi="Arial"/>
          <w:sz w:val="22"/>
          <w:szCs w:val="22"/>
        </w:rPr>
        <w:t xml:space="preserve">The Provost wants to make sure that the colleges award their faculty internally.  He wants the criteria for teaching in the tenure and promotion process to be clearer.  </w:t>
      </w:r>
      <w:r w:rsidR="00F36BF7" w:rsidRPr="000E3BD2">
        <w:rPr>
          <w:rFonts w:ascii="Arial" w:hAnsi="Arial"/>
          <w:sz w:val="22"/>
          <w:szCs w:val="22"/>
        </w:rPr>
        <w:t>The a</w:t>
      </w:r>
      <w:r w:rsidR="00CF5088" w:rsidRPr="000E3BD2">
        <w:rPr>
          <w:rFonts w:ascii="Arial" w:hAnsi="Arial"/>
          <w:sz w:val="22"/>
          <w:szCs w:val="22"/>
        </w:rPr>
        <w:t xml:space="preserve">greement between the </w:t>
      </w:r>
      <w:r w:rsidR="00F36BF7" w:rsidRPr="000E3BD2">
        <w:rPr>
          <w:rFonts w:ascii="Arial" w:hAnsi="Arial"/>
          <w:sz w:val="22"/>
          <w:szCs w:val="22"/>
        </w:rPr>
        <w:t xml:space="preserve">university and the AAUP-AFT has a process for the peer evaluation of teaching.  </w:t>
      </w:r>
      <w:r w:rsidR="000E3BD2">
        <w:rPr>
          <w:rFonts w:ascii="Arial" w:hAnsi="Arial"/>
          <w:sz w:val="22"/>
          <w:szCs w:val="22"/>
        </w:rPr>
        <w:t xml:space="preserve">Some departments have </w:t>
      </w:r>
      <w:r w:rsidR="00A223DF">
        <w:rPr>
          <w:rFonts w:ascii="Arial" w:hAnsi="Arial"/>
          <w:sz w:val="22"/>
          <w:szCs w:val="22"/>
        </w:rPr>
        <w:t>utilized the process but others have not</w:t>
      </w:r>
      <w:r w:rsidR="000E3BD2">
        <w:rPr>
          <w:rFonts w:ascii="Arial" w:hAnsi="Arial"/>
          <w:sz w:val="22"/>
          <w:szCs w:val="22"/>
        </w:rPr>
        <w:t xml:space="preserve">.  </w:t>
      </w:r>
    </w:p>
    <w:p w14:paraId="480DE950" w14:textId="59B26B2B" w:rsidR="007A70E5" w:rsidRDefault="00F70C25" w:rsidP="000E3BD2">
      <w:pPr>
        <w:pStyle w:val="ListParagraph"/>
        <w:numPr>
          <w:ilvl w:val="0"/>
          <w:numId w:val="3"/>
        </w:numPr>
        <w:rPr>
          <w:rFonts w:ascii="Arial" w:hAnsi="Arial"/>
          <w:sz w:val="22"/>
          <w:szCs w:val="22"/>
        </w:rPr>
      </w:pPr>
      <w:r>
        <w:rPr>
          <w:rFonts w:ascii="Arial" w:hAnsi="Arial"/>
          <w:sz w:val="22"/>
          <w:szCs w:val="22"/>
        </w:rPr>
        <w:t>T</w:t>
      </w:r>
      <w:r w:rsidR="000E3BD2">
        <w:rPr>
          <w:rFonts w:ascii="Arial" w:hAnsi="Arial"/>
          <w:sz w:val="22"/>
          <w:szCs w:val="22"/>
        </w:rPr>
        <w:t xml:space="preserve">he Provost often </w:t>
      </w:r>
      <w:r>
        <w:rPr>
          <w:rFonts w:ascii="Arial" w:hAnsi="Arial"/>
          <w:sz w:val="22"/>
          <w:szCs w:val="22"/>
        </w:rPr>
        <w:t>meets</w:t>
      </w:r>
      <w:r w:rsidR="000E3BD2">
        <w:rPr>
          <w:rFonts w:ascii="Arial" w:hAnsi="Arial"/>
          <w:sz w:val="22"/>
          <w:szCs w:val="22"/>
        </w:rPr>
        <w:t xml:space="preserve"> alumni who express their appreciation for the faculty who taught them. </w:t>
      </w:r>
      <w:r w:rsidR="007D6937">
        <w:rPr>
          <w:rFonts w:ascii="Arial" w:hAnsi="Arial"/>
          <w:sz w:val="22"/>
          <w:szCs w:val="22"/>
        </w:rPr>
        <w:t xml:space="preserve"> In the development campaigns, he </w:t>
      </w:r>
      <w:r w:rsidR="000E3BD2">
        <w:rPr>
          <w:rFonts w:ascii="Arial" w:hAnsi="Arial"/>
          <w:sz w:val="22"/>
          <w:szCs w:val="22"/>
        </w:rPr>
        <w:t xml:space="preserve">thinks the university should </w:t>
      </w:r>
      <w:r w:rsidR="007D6937">
        <w:rPr>
          <w:rFonts w:ascii="Arial" w:hAnsi="Arial"/>
          <w:sz w:val="22"/>
          <w:szCs w:val="22"/>
        </w:rPr>
        <w:t xml:space="preserve">connect alumni with their former professors. </w:t>
      </w:r>
      <w:r w:rsidR="00750000">
        <w:rPr>
          <w:rFonts w:ascii="Arial" w:hAnsi="Arial"/>
          <w:sz w:val="22"/>
          <w:szCs w:val="22"/>
        </w:rPr>
        <w:t xml:space="preserve"> Ms. Beale </w:t>
      </w:r>
      <w:r w:rsidR="00A223DF">
        <w:rPr>
          <w:rFonts w:ascii="Arial" w:hAnsi="Arial"/>
          <w:sz w:val="22"/>
          <w:szCs w:val="22"/>
        </w:rPr>
        <w:t>suggested that Development needs to move on a proposal that</w:t>
      </w:r>
      <w:r w:rsidR="00750000">
        <w:rPr>
          <w:rFonts w:ascii="Arial" w:hAnsi="Arial"/>
          <w:sz w:val="22"/>
          <w:szCs w:val="22"/>
        </w:rPr>
        <w:t xml:space="preserve"> Policy has discussed many times</w:t>
      </w:r>
      <w:r w:rsidR="00A223DF">
        <w:rPr>
          <w:rFonts w:ascii="Arial" w:hAnsi="Arial"/>
          <w:sz w:val="22"/>
          <w:szCs w:val="22"/>
        </w:rPr>
        <w:t xml:space="preserve">—soliciting </w:t>
      </w:r>
      <w:r w:rsidR="00B2559D">
        <w:rPr>
          <w:rFonts w:ascii="Arial" w:hAnsi="Arial"/>
          <w:sz w:val="22"/>
          <w:szCs w:val="22"/>
        </w:rPr>
        <w:t xml:space="preserve">funds for the naming of </w:t>
      </w:r>
      <w:r w:rsidR="00A223DF">
        <w:rPr>
          <w:rFonts w:ascii="Arial" w:hAnsi="Arial"/>
          <w:sz w:val="22"/>
          <w:szCs w:val="22"/>
        </w:rPr>
        <w:t xml:space="preserve">a variety of </w:t>
      </w:r>
      <w:r w:rsidR="00B2559D">
        <w:rPr>
          <w:rFonts w:ascii="Arial" w:hAnsi="Arial"/>
          <w:sz w:val="22"/>
          <w:szCs w:val="22"/>
        </w:rPr>
        <w:t>faculty titles</w:t>
      </w:r>
      <w:r w:rsidR="00A223DF">
        <w:rPr>
          <w:rFonts w:ascii="Arial" w:hAnsi="Arial"/>
          <w:sz w:val="22"/>
          <w:szCs w:val="22"/>
        </w:rPr>
        <w:t xml:space="preserve"> at lower funding levels than the endowed professorships (John Doe Research Scholar, etc.)</w:t>
      </w:r>
      <w:r w:rsidR="00B2559D">
        <w:rPr>
          <w:rFonts w:ascii="Arial" w:hAnsi="Arial"/>
          <w:sz w:val="22"/>
          <w:szCs w:val="22"/>
        </w:rPr>
        <w:t>.</w:t>
      </w:r>
    </w:p>
    <w:p w14:paraId="7BF6A39D" w14:textId="4CBA8C34" w:rsidR="00C04445" w:rsidRDefault="007A70E5" w:rsidP="00C04445">
      <w:pPr>
        <w:pStyle w:val="ListParagraph"/>
        <w:numPr>
          <w:ilvl w:val="0"/>
          <w:numId w:val="3"/>
        </w:numPr>
        <w:rPr>
          <w:rFonts w:ascii="Arial" w:hAnsi="Arial"/>
          <w:sz w:val="22"/>
          <w:szCs w:val="22"/>
        </w:rPr>
      </w:pPr>
      <w:r w:rsidRPr="000C529C">
        <w:rPr>
          <w:rFonts w:ascii="Arial" w:hAnsi="Arial"/>
          <w:sz w:val="22"/>
          <w:szCs w:val="22"/>
        </w:rPr>
        <w:t xml:space="preserve">Provost Whitfield will communicate with the Policy Committee about the formation of a committee </w:t>
      </w:r>
      <w:r w:rsidR="00E57176">
        <w:rPr>
          <w:rFonts w:ascii="Arial" w:hAnsi="Arial"/>
          <w:sz w:val="22"/>
          <w:szCs w:val="22"/>
        </w:rPr>
        <w:t xml:space="preserve">to review and revise </w:t>
      </w:r>
      <w:r w:rsidR="000C529C">
        <w:rPr>
          <w:rFonts w:ascii="Arial" w:hAnsi="Arial"/>
          <w:sz w:val="22"/>
          <w:szCs w:val="22"/>
        </w:rPr>
        <w:t xml:space="preserve">University Policy 00-1 Acceptable use of information technology resources. </w:t>
      </w:r>
    </w:p>
    <w:p w14:paraId="2BA1915E" w14:textId="77777777" w:rsidR="00E57176" w:rsidRDefault="00E57176" w:rsidP="00E57176">
      <w:pPr>
        <w:rPr>
          <w:rFonts w:ascii="Arial" w:hAnsi="Arial"/>
          <w:sz w:val="22"/>
          <w:szCs w:val="22"/>
        </w:rPr>
      </w:pPr>
    </w:p>
    <w:p w14:paraId="4BA27D13" w14:textId="4BC5DA3C" w:rsidR="00E57176" w:rsidRDefault="00E57176" w:rsidP="00E57176">
      <w:pPr>
        <w:rPr>
          <w:rFonts w:ascii="Arial" w:hAnsi="Arial"/>
          <w:sz w:val="22"/>
          <w:szCs w:val="22"/>
        </w:rPr>
      </w:pPr>
      <w:r>
        <w:rPr>
          <w:rFonts w:ascii="Arial" w:hAnsi="Arial"/>
          <w:sz w:val="22"/>
          <w:szCs w:val="22"/>
        </w:rPr>
        <w:t>[Dean</w:t>
      </w:r>
      <w:r w:rsidR="008C57D0">
        <w:rPr>
          <w:rFonts w:ascii="Arial" w:hAnsi="Arial"/>
          <w:sz w:val="22"/>
          <w:szCs w:val="22"/>
        </w:rPr>
        <w:t xml:space="preserve"> Anita </w:t>
      </w:r>
      <w:r>
        <w:rPr>
          <w:rFonts w:ascii="Arial" w:hAnsi="Arial"/>
          <w:sz w:val="22"/>
          <w:szCs w:val="22"/>
        </w:rPr>
        <w:t>Welch joined the meeting.]</w:t>
      </w:r>
    </w:p>
    <w:p w14:paraId="33A51DEA" w14:textId="2CC63267" w:rsidR="00E57176" w:rsidRDefault="00E57176" w:rsidP="00E57176">
      <w:pPr>
        <w:rPr>
          <w:rFonts w:ascii="Arial" w:hAnsi="Arial"/>
          <w:sz w:val="22"/>
          <w:szCs w:val="22"/>
        </w:rPr>
      </w:pPr>
    </w:p>
    <w:p w14:paraId="4700E9F2" w14:textId="0DFD5560" w:rsidR="00C3159A" w:rsidRDefault="00C3159A" w:rsidP="00E57176">
      <w:pPr>
        <w:rPr>
          <w:rFonts w:ascii="Arial" w:hAnsi="Arial"/>
          <w:sz w:val="22"/>
          <w:szCs w:val="22"/>
        </w:rPr>
      </w:pPr>
      <w:r>
        <w:rPr>
          <w:rFonts w:ascii="Arial" w:hAnsi="Arial"/>
          <w:sz w:val="22"/>
          <w:szCs w:val="22"/>
        </w:rPr>
        <w:t>Proceedings of the Policy Committee – September 30,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2</w:t>
      </w:r>
    </w:p>
    <w:p w14:paraId="091BBF03" w14:textId="77777777" w:rsidR="00C3159A" w:rsidRDefault="00C3159A" w:rsidP="00E57176">
      <w:pPr>
        <w:rPr>
          <w:rFonts w:ascii="Arial" w:hAnsi="Arial"/>
          <w:sz w:val="22"/>
          <w:szCs w:val="22"/>
        </w:rPr>
      </w:pPr>
    </w:p>
    <w:p w14:paraId="087B7E41" w14:textId="77777777" w:rsidR="00C3159A" w:rsidRDefault="00C3159A" w:rsidP="00E57176">
      <w:pPr>
        <w:rPr>
          <w:rFonts w:ascii="Arial" w:hAnsi="Arial"/>
          <w:sz w:val="22"/>
          <w:szCs w:val="22"/>
        </w:rPr>
      </w:pPr>
    </w:p>
    <w:p w14:paraId="696BBF94" w14:textId="285BA61A" w:rsidR="00A223DF" w:rsidRPr="00C3159A" w:rsidRDefault="00E57176" w:rsidP="00C3159A">
      <w:pPr>
        <w:pStyle w:val="ListParagraph"/>
        <w:numPr>
          <w:ilvl w:val="0"/>
          <w:numId w:val="2"/>
        </w:numPr>
        <w:rPr>
          <w:rFonts w:ascii="Arial" w:hAnsi="Arial"/>
          <w:sz w:val="22"/>
          <w:szCs w:val="22"/>
        </w:rPr>
      </w:pPr>
      <w:r w:rsidRPr="00C3159A">
        <w:rPr>
          <w:rFonts w:ascii="Arial" w:hAnsi="Arial"/>
          <w:sz w:val="22"/>
          <w:szCs w:val="22"/>
          <w:u w:val="single"/>
        </w:rPr>
        <w:lastRenderedPageBreak/>
        <w:t>Conversation with Anita Welch, Dean of the College of Education</w:t>
      </w:r>
      <w:r w:rsidRPr="00C3159A">
        <w:rPr>
          <w:rFonts w:ascii="Arial" w:hAnsi="Arial"/>
          <w:sz w:val="22"/>
          <w:szCs w:val="22"/>
        </w:rPr>
        <w:t xml:space="preserve">:  </w:t>
      </w:r>
      <w:r w:rsidR="00A223DF" w:rsidRPr="00C3159A">
        <w:rPr>
          <w:rFonts w:ascii="Arial" w:hAnsi="Arial"/>
          <w:sz w:val="22"/>
          <w:szCs w:val="22"/>
        </w:rPr>
        <w:t xml:space="preserve">The </w:t>
      </w:r>
      <w:r w:rsidR="008C57D0" w:rsidRPr="00C3159A">
        <w:rPr>
          <w:rFonts w:ascii="Arial" w:hAnsi="Arial"/>
          <w:sz w:val="22"/>
          <w:szCs w:val="22"/>
        </w:rPr>
        <w:t>Provost explained that the Policy Committee invited new deans to meet with the</w:t>
      </w:r>
      <w:r w:rsidR="00E15C17" w:rsidRPr="00C3159A">
        <w:rPr>
          <w:rFonts w:ascii="Arial" w:hAnsi="Arial"/>
          <w:sz w:val="22"/>
          <w:szCs w:val="22"/>
        </w:rPr>
        <w:t>m</w:t>
      </w:r>
      <w:r w:rsidR="008C57D0" w:rsidRPr="00C3159A">
        <w:rPr>
          <w:rFonts w:ascii="Arial" w:hAnsi="Arial"/>
          <w:sz w:val="22"/>
          <w:szCs w:val="22"/>
        </w:rPr>
        <w:t xml:space="preserve"> to learn about their experiences </w:t>
      </w:r>
      <w:r w:rsidR="00A223DF" w:rsidRPr="00C3159A">
        <w:rPr>
          <w:rFonts w:ascii="Arial" w:hAnsi="Arial"/>
          <w:sz w:val="22"/>
          <w:szCs w:val="22"/>
        </w:rPr>
        <w:t xml:space="preserve">and their </w:t>
      </w:r>
      <w:r w:rsidR="008C57D0" w:rsidRPr="00C3159A">
        <w:rPr>
          <w:rFonts w:ascii="Arial" w:hAnsi="Arial"/>
          <w:sz w:val="22"/>
          <w:szCs w:val="22"/>
        </w:rPr>
        <w:t>views on the status of the</w:t>
      </w:r>
      <w:r w:rsidR="00E15C17" w:rsidRPr="00C3159A">
        <w:rPr>
          <w:rFonts w:ascii="Arial" w:hAnsi="Arial"/>
          <w:sz w:val="22"/>
          <w:szCs w:val="22"/>
        </w:rPr>
        <w:t>ir</w:t>
      </w:r>
      <w:r w:rsidR="008C57D0" w:rsidRPr="00C3159A">
        <w:rPr>
          <w:rFonts w:ascii="Arial" w:hAnsi="Arial"/>
          <w:sz w:val="22"/>
          <w:szCs w:val="22"/>
        </w:rPr>
        <w:t xml:space="preserve"> college</w:t>
      </w:r>
      <w:r w:rsidR="00A223DF" w:rsidRPr="00C3159A">
        <w:rPr>
          <w:rFonts w:ascii="Arial" w:hAnsi="Arial"/>
          <w:sz w:val="22"/>
          <w:szCs w:val="22"/>
        </w:rPr>
        <w:t>s</w:t>
      </w:r>
      <w:r w:rsidR="008C57D0" w:rsidRPr="00C3159A">
        <w:rPr>
          <w:rFonts w:ascii="Arial" w:hAnsi="Arial"/>
          <w:sz w:val="22"/>
          <w:szCs w:val="22"/>
        </w:rPr>
        <w:t>, and ideas about the future of the college</w:t>
      </w:r>
      <w:r w:rsidR="00A223DF" w:rsidRPr="00C3159A">
        <w:rPr>
          <w:rFonts w:ascii="Arial" w:hAnsi="Arial"/>
          <w:sz w:val="22"/>
          <w:szCs w:val="22"/>
        </w:rPr>
        <w:t>s</w:t>
      </w:r>
      <w:r w:rsidR="008C57D0" w:rsidRPr="00C3159A">
        <w:rPr>
          <w:rFonts w:ascii="Arial" w:hAnsi="Arial"/>
          <w:sz w:val="22"/>
          <w:szCs w:val="22"/>
        </w:rPr>
        <w:t>.</w:t>
      </w:r>
      <w:r w:rsidR="00C3159A" w:rsidRPr="00C3159A">
        <w:rPr>
          <w:rFonts w:ascii="Arial" w:hAnsi="Arial"/>
          <w:sz w:val="22"/>
          <w:szCs w:val="22"/>
        </w:rPr>
        <w:t xml:space="preserve"> </w:t>
      </w:r>
      <w:r w:rsidR="008C57D0" w:rsidRPr="00C3159A">
        <w:rPr>
          <w:rFonts w:ascii="Arial" w:hAnsi="Arial"/>
          <w:sz w:val="22"/>
          <w:szCs w:val="22"/>
        </w:rPr>
        <w:t xml:space="preserve">Ms. Welch said that she has been meeting and will continue to meet with all faculty and staff.  </w:t>
      </w:r>
      <w:r w:rsidR="00A223DF" w:rsidRPr="00C3159A">
        <w:rPr>
          <w:rFonts w:ascii="Arial" w:hAnsi="Arial"/>
          <w:sz w:val="22"/>
          <w:szCs w:val="22"/>
        </w:rPr>
        <w:t>Education includes kinesiology as well as more traditional educational groups, and t</w:t>
      </w:r>
      <w:r w:rsidR="008C7644" w:rsidRPr="00C3159A">
        <w:rPr>
          <w:rFonts w:ascii="Arial" w:hAnsi="Arial"/>
          <w:sz w:val="22"/>
          <w:szCs w:val="22"/>
        </w:rPr>
        <w:t xml:space="preserve">he </w:t>
      </w:r>
      <w:r w:rsidR="00E15C17" w:rsidRPr="00C3159A">
        <w:rPr>
          <w:rFonts w:ascii="Arial" w:hAnsi="Arial"/>
          <w:sz w:val="22"/>
          <w:szCs w:val="22"/>
        </w:rPr>
        <w:t>faculty and staff need</w:t>
      </w:r>
      <w:r w:rsidR="008C7644" w:rsidRPr="00C3159A">
        <w:rPr>
          <w:rFonts w:ascii="Arial" w:hAnsi="Arial"/>
          <w:sz w:val="22"/>
          <w:szCs w:val="22"/>
        </w:rPr>
        <w:t xml:space="preserve"> to see themselves as </w:t>
      </w:r>
      <w:r w:rsidR="00A223DF" w:rsidRPr="00C3159A">
        <w:rPr>
          <w:rFonts w:ascii="Arial" w:hAnsi="Arial"/>
          <w:sz w:val="22"/>
          <w:szCs w:val="22"/>
        </w:rPr>
        <w:t xml:space="preserve">more of </w:t>
      </w:r>
      <w:r w:rsidR="008C7644" w:rsidRPr="00C3159A">
        <w:rPr>
          <w:rFonts w:ascii="Arial" w:hAnsi="Arial"/>
          <w:sz w:val="22"/>
          <w:szCs w:val="22"/>
        </w:rPr>
        <w:t>a unified entity</w:t>
      </w:r>
      <w:r w:rsidR="0018248A" w:rsidRPr="00C3159A">
        <w:rPr>
          <w:rFonts w:ascii="Arial" w:hAnsi="Arial"/>
          <w:sz w:val="22"/>
          <w:szCs w:val="22"/>
        </w:rPr>
        <w:t xml:space="preserve">.  </w:t>
      </w:r>
      <w:r w:rsidR="00EC19B5" w:rsidRPr="00C3159A">
        <w:rPr>
          <w:rFonts w:ascii="Arial" w:hAnsi="Arial"/>
          <w:sz w:val="22"/>
          <w:szCs w:val="22"/>
        </w:rPr>
        <w:t>To meet the requirements of t</w:t>
      </w:r>
      <w:r w:rsidR="0018248A" w:rsidRPr="00C3159A">
        <w:rPr>
          <w:rFonts w:ascii="Arial" w:hAnsi="Arial"/>
          <w:sz w:val="22"/>
          <w:szCs w:val="22"/>
        </w:rPr>
        <w:t>he M</w:t>
      </w:r>
      <w:r w:rsidR="00EC19B5" w:rsidRPr="00C3159A">
        <w:rPr>
          <w:rFonts w:ascii="Arial" w:hAnsi="Arial"/>
          <w:sz w:val="22"/>
          <w:szCs w:val="22"/>
        </w:rPr>
        <w:t xml:space="preserve">ichigan Department of Education </w:t>
      </w:r>
      <w:r w:rsidR="0018248A" w:rsidRPr="00C3159A">
        <w:rPr>
          <w:rFonts w:ascii="Arial" w:hAnsi="Arial"/>
          <w:sz w:val="22"/>
          <w:szCs w:val="22"/>
        </w:rPr>
        <w:t>the college</w:t>
      </w:r>
      <w:r w:rsidR="00EC19B5" w:rsidRPr="00C3159A">
        <w:rPr>
          <w:rFonts w:ascii="Arial" w:hAnsi="Arial"/>
          <w:sz w:val="22"/>
          <w:szCs w:val="22"/>
        </w:rPr>
        <w:t xml:space="preserve"> had </w:t>
      </w:r>
      <w:r w:rsidR="0018248A" w:rsidRPr="00C3159A">
        <w:rPr>
          <w:rFonts w:ascii="Arial" w:hAnsi="Arial"/>
          <w:sz w:val="22"/>
          <w:szCs w:val="22"/>
        </w:rPr>
        <w:t xml:space="preserve">to work on grade banding and </w:t>
      </w:r>
      <w:r w:rsidR="00EC19B5" w:rsidRPr="00C3159A">
        <w:rPr>
          <w:rFonts w:ascii="Arial" w:hAnsi="Arial"/>
          <w:sz w:val="22"/>
          <w:szCs w:val="22"/>
        </w:rPr>
        <w:t xml:space="preserve">standard revision. </w:t>
      </w:r>
      <w:r w:rsidR="0041459A" w:rsidRPr="00C3159A">
        <w:rPr>
          <w:rFonts w:ascii="Arial" w:hAnsi="Arial"/>
          <w:sz w:val="22"/>
          <w:szCs w:val="22"/>
        </w:rPr>
        <w:t xml:space="preserve"> </w:t>
      </w:r>
      <w:r w:rsidR="009436B1" w:rsidRPr="00C3159A">
        <w:rPr>
          <w:rFonts w:ascii="Arial" w:hAnsi="Arial"/>
          <w:sz w:val="22"/>
          <w:szCs w:val="22"/>
        </w:rPr>
        <w:t xml:space="preserve">Grade banding is the way teachers become certified in a subject. The state is redefining the number of bands or groupings. </w:t>
      </w:r>
      <w:r w:rsidR="0041459A" w:rsidRPr="00C3159A">
        <w:rPr>
          <w:rFonts w:ascii="Arial" w:hAnsi="Arial"/>
          <w:sz w:val="22"/>
          <w:szCs w:val="22"/>
        </w:rPr>
        <w:t xml:space="preserve">Faculty have had to make </w:t>
      </w:r>
      <w:r w:rsidR="00EC19B5" w:rsidRPr="00C3159A">
        <w:rPr>
          <w:rFonts w:ascii="Arial" w:hAnsi="Arial"/>
          <w:sz w:val="22"/>
          <w:szCs w:val="22"/>
        </w:rPr>
        <w:t>some much-needed revisions</w:t>
      </w:r>
      <w:r w:rsidR="0041459A" w:rsidRPr="00C3159A">
        <w:rPr>
          <w:rFonts w:ascii="Arial" w:hAnsi="Arial"/>
          <w:sz w:val="22"/>
          <w:szCs w:val="22"/>
        </w:rPr>
        <w:t xml:space="preserve"> to programs</w:t>
      </w:r>
      <w:r w:rsidR="00EC19B5" w:rsidRPr="00C3159A">
        <w:rPr>
          <w:rFonts w:ascii="Arial" w:hAnsi="Arial"/>
          <w:sz w:val="22"/>
          <w:szCs w:val="22"/>
        </w:rPr>
        <w:t xml:space="preserve">.  </w:t>
      </w:r>
      <w:r w:rsidR="005C6162" w:rsidRPr="00C3159A">
        <w:rPr>
          <w:rFonts w:ascii="Arial" w:hAnsi="Arial"/>
          <w:sz w:val="22"/>
          <w:szCs w:val="22"/>
        </w:rPr>
        <w:t>The college is working with Dean of the Graduate</w:t>
      </w:r>
      <w:r w:rsidR="004B525E" w:rsidRPr="00C3159A">
        <w:rPr>
          <w:rFonts w:ascii="Arial" w:hAnsi="Arial"/>
          <w:sz w:val="22"/>
          <w:szCs w:val="22"/>
        </w:rPr>
        <w:t xml:space="preserve"> School</w:t>
      </w:r>
      <w:r w:rsidR="005C6162" w:rsidRPr="00C3159A">
        <w:rPr>
          <w:rFonts w:ascii="Arial" w:hAnsi="Arial"/>
          <w:sz w:val="22"/>
          <w:szCs w:val="22"/>
        </w:rPr>
        <w:t xml:space="preserve"> Ingrid Guerra-Lopez to make sure that </w:t>
      </w:r>
      <w:r w:rsidR="004B525E" w:rsidRPr="00C3159A">
        <w:rPr>
          <w:rFonts w:ascii="Arial" w:hAnsi="Arial"/>
          <w:sz w:val="22"/>
          <w:szCs w:val="22"/>
        </w:rPr>
        <w:t xml:space="preserve">what we are offering is still current and relevant, that our students have </w:t>
      </w:r>
      <w:r w:rsidR="00B91E0C" w:rsidRPr="00C3159A">
        <w:rPr>
          <w:rFonts w:ascii="Arial" w:hAnsi="Arial"/>
          <w:sz w:val="22"/>
          <w:szCs w:val="22"/>
        </w:rPr>
        <w:t xml:space="preserve">the </w:t>
      </w:r>
      <w:r w:rsidR="004B525E" w:rsidRPr="00C3159A">
        <w:rPr>
          <w:rFonts w:ascii="Arial" w:hAnsi="Arial"/>
          <w:sz w:val="22"/>
          <w:szCs w:val="22"/>
        </w:rPr>
        <w:t xml:space="preserve">highest </w:t>
      </w:r>
      <w:r w:rsidR="00527110" w:rsidRPr="00C3159A">
        <w:rPr>
          <w:rFonts w:ascii="Arial" w:hAnsi="Arial"/>
          <w:sz w:val="22"/>
          <w:szCs w:val="22"/>
        </w:rPr>
        <w:t>quality credentials possible</w:t>
      </w:r>
      <w:r w:rsidR="00F9478C" w:rsidRPr="00C3159A">
        <w:rPr>
          <w:rFonts w:ascii="Arial" w:hAnsi="Arial"/>
          <w:sz w:val="22"/>
          <w:szCs w:val="22"/>
        </w:rPr>
        <w:t xml:space="preserve"> and</w:t>
      </w:r>
      <w:r w:rsidR="00527110" w:rsidRPr="00C3159A">
        <w:rPr>
          <w:rFonts w:ascii="Arial" w:hAnsi="Arial"/>
          <w:sz w:val="22"/>
          <w:szCs w:val="22"/>
        </w:rPr>
        <w:t xml:space="preserve"> that</w:t>
      </w:r>
      <w:r w:rsidR="00A223DF" w:rsidRPr="00C3159A">
        <w:rPr>
          <w:rFonts w:ascii="Arial" w:hAnsi="Arial"/>
          <w:sz w:val="22"/>
          <w:szCs w:val="22"/>
        </w:rPr>
        <w:t xml:space="preserve"> our</w:t>
      </w:r>
      <w:r w:rsidR="00527110" w:rsidRPr="00C3159A">
        <w:rPr>
          <w:rFonts w:ascii="Arial" w:hAnsi="Arial"/>
          <w:sz w:val="22"/>
          <w:szCs w:val="22"/>
        </w:rPr>
        <w:t xml:space="preserve"> outcomes</w:t>
      </w:r>
      <w:r w:rsidR="00A223DF" w:rsidRPr="00C3159A">
        <w:rPr>
          <w:rFonts w:ascii="Arial" w:hAnsi="Arial"/>
          <w:sz w:val="22"/>
          <w:szCs w:val="22"/>
        </w:rPr>
        <w:t xml:space="preserve"> match</w:t>
      </w:r>
      <w:r w:rsidR="00527110" w:rsidRPr="00C3159A">
        <w:rPr>
          <w:rFonts w:ascii="Arial" w:hAnsi="Arial"/>
          <w:sz w:val="22"/>
          <w:szCs w:val="22"/>
        </w:rPr>
        <w:t xml:space="preserve"> employers</w:t>
      </w:r>
      <w:r w:rsidR="00A223DF" w:rsidRPr="00C3159A">
        <w:rPr>
          <w:rFonts w:ascii="Arial" w:hAnsi="Arial"/>
          <w:sz w:val="22"/>
          <w:szCs w:val="22"/>
        </w:rPr>
        <w:t>’</w:t>
      </w:r>
      <w:r w:rsidR="00527110" w:rsidRPr="00C3159A">
        <w:rPr>
          <w:rFonts w:ascii="Arial" w:hAnsi="Arial"/>
          <w:sz w:val="22"/>
          <w:szCs w:val="22"/>
        </w:rPr>
        <w:t xml:space="preserve"> </w:t>
      </w:r>
      <w:r w:rsidR="00A223DF" w:rsidRPr="00C3159A">
        <w:rPr>
          <w:rFonts w:ascii="Arial" w:hAnsi="Arial"/>
          <w:sz w:val="22"/>
          <w:szCs w:val="22"/>
        </w:rPr>
        <w:t>expectations</w:t>
      </w:r>
      <w:r w:rsidR="00527110" w:rsidRPr="00C3159A">
        <w:rPr>
          <w:rFonts w:ascii="Arial" w:hAnsi="Arial"/>
          <w:sz w:val="22"/>
          <w:szCs w:val="22"/>
        </w:rPr>
        <w:t xml:space="preserve">.  </w:t>
      </w:r>
      <w:r w:rsidR="00A223DF" w:rsidRPr="00C3159A">
        <w:rPr>
          <w:rFonts w:ascii="Arial" w:hAnsi="Arial"/>
          <w:sz w:val="22"/>
          <w:szCs w:val="22"/>
        </w:rPr>
        <w:t>Q</w:t>
      </w:r>
      <w:r w:rsidR="00527110" w:rsidRPr="00C3159A">
        <w:rPr>
          <w:rFonts w:ascii="Arial" w:hAnsi="Arial"/>
          <w:sz w:val="22"/>
          <w:szCs w:val="22"/>
        </w:rPr>
        <w:t>uite a few programs</w:t>
      </w:r>
      <w:r w:rsidR="00F9478C" w:rsidRPr="00C3159A">
        <w:rPr>
          <w:rFonts w:ascii="Arial" w:hAnsi="Arial"/>
          <w:sz w:val="22"/>
          <w:szCs w:val="22"/>
        </w:rPr>
        <w:t xml:space="preserve"> have been revised</w:t>
      </w:r>
      <w:r w:rsidR="00527110" w:rsidRPr="00C3159A">
        <w:rPr>
          <w:rFonts w:ascii="Arial" w:hAnsi="Arial"/>
          <w:sz w:val="22"/>
          <w:szCs w:val="22"/>
        </w:rPr>
        <w:t xml:space="preserve">, </w:t>
      </w:r>
      <w:r w:rsidR="00A223DF" w:rsidRPr="00C3159A">
        <w:rPr>
          <w:rFonts w:ascii="Arial" w:hAnsi="Arial"/>
          <w:sz w:val="22"/>
          <w:szCs w:val="22"/>
        </w:rPr>
        <w:t>with particular attention to</w:t>
      </w:r>
      <w:r w:rsidR="00527110" w:rsidRPr="00C3159A">
        <w:rPr>
          <w:rFonts w:ascii="Arial" w:hAnsi="Arial"/>
          <w:sz w:val="22"/>
          <w:szCs w:val="22"/>
        </w:rPr>
        <w:t xml:space="preserve"> educational evaluation and research</w:t>
      </w:r>
      <w:r w:rsidR="00F9478C" w:rsidRPr="00C3159A">
        <w:rPr>
          <w:rFonts w:ascii="Arial" w:hAnsi="Arial"/>
          <w:sz w:val="22"/>
          <w:szCs w:val="22"/>
        </w:rPr>
        <w:t xml:space="preserve"> (EER)</w:t>
      </w:r>
      <w:r w:rsidR="00A223DF" w:rsidRPr="00C3159A">
        <w:rPr>
          <w:rFonts w:ascii="Arial" w:hAnsi="Arial"/>
          <w:sz w:val="22"/>
          <w:szCs w:val="22"/>
        </w:rPr>
        <w:t xml:space="preserve">, which is not </w:t>
      </w:r>
      <w:r w:rsidR="00527110" w:rsidRPr="00C3159A">
        <w:rPr>
          <w:rFonts w:ascii="Arial" w:hAnsi="Arial"/>
          <w:sz w:val="22"/>
          <w:szCs w:val="22"/>
        </w:rPr>
        <w:t xml:space="preserve">as strong as it </w:t>
      </w:r>
      <w:r w:rsidR="00A223DF" w:rsidRPr="00C3159A">
        <w:rPr>
          <w:rFonts w:ascii="Arial" w:hAnsi="Arial"/>
          <w:sz w:val="22"/>
          <w:szCs w:val="22"/>
        </w:rPr>
        <w:t>sh</w:t>
      </w:r>
      <w:r w:rsidR="00527110" w:rsidRPr="00C3159A">
        <w:rPr>
          <w:rFonts w:ascii="Arial" w:hAnsi="Arial"/>
          <w:sz w:val="22"/>
          <w:szCs w:val="22"/>
        </w:rPr>
        <w:t>ould be</w:t>
      </w:r>
      <w:r w:rsidR="00A223DF" w:rsidRPr="00C3159A">
        <w:rPr>
          <w:rFonts w:ascii="Arial" w:hAnsi="Arial"/>
          <w:sz w:val="22"/>
          <w:szCs w:val="22"/>
        </w:rPr>
        <w:t xml:space="preserve">: the dean has asked for three proposals for improvements, due </w:t>
      </w:r>
      <w:r w:rsidR="00527110" w:rsidRPr="00C3159A">
        <w:rPr>
          <w:rFonts w:ascii="Arial" w:hAnsi="Arial"/>
          <w:sz w:val="22"/>
          <w:szCs w:val="22"/>
        </w:rPr>
        <w:t>in November</w:t>
      </w:r>
      <w:r w:rsidR="00A223DF" w:rsidRPr="00C3159A">
        <w:rPr>
          <w:rFonts w:ascii="Arial" w:hAnsi="Arial"/>
          <w:color w:val="FF0000"/>
          <w:sz w:val="22"/>
          <w:szCs w:val="22"/>
        </w:rPr>
        <w:t>.</w:t>
      </w:r>
      <w:r w:rsidR="00527110" w:rsidRPr="00C3159A">
        <w:rPr>
          <w:rFonts w:ascii="Arial" w:hAnsi="Arial"/>
          <w:sz w:val="22"/>
          <w:szCs w:val="22"/>
        </w:rPr>
        <w:t xml:space="preserve">  </w:t>
      </w:r>
    </w:p>
    <w:p w14:paraId="43ACE72F" w14:textId="77777777" w:rsidR="00A223DF" w:rsidRDefault="00A223DF" w:rsidP="00A223DF">
      <w:pPr>
        <w:ind w:left="60"/>
        <w:rPr>
          <w:rFonts w:ascii="Arial" w:hAnsi="Arial"/>
          <w:sz w:val="22"/>
          <w:szCs w:val="22"/>
        </w:rPr>
      </w:pPr>
    </w:p>
    <w:p w14:paraId="541C9BAC" w14:textId="77777777" w:rsidR="00A223DF" w:rsidRDefault="00527110" w:rsidP="00C3159A">
      <w:pPr>
        <w:ind w:left="450"/>
        <w:rPr>
          <w:rFonts w:ascii="Arial" w:hAnsi="Arial"/>
          <w:sz w:val="22"/>
          <w:szCs w:val="22"/>
        </w:rPr>
      </w:pPr>
      <w:r w:rsidRPr="00A223DF">
        <w:rPr>
          <w:rFonts w:ascii="Arial" w:hAnsi="Arial"/>
          <w:sz w:val="22"/>
          <w:szCs w:val="22"/>
        </w:rPr>
        <w:t>The college</w:t>
      </w:r>
      <w:r w:rsidR="00A223DF">
        <w:rPr>
          <w:rFonts w:ascii="Arial" w:hAnsi="Arial"/>
          <w:sz w:val="22"/>
          <w:szCs w:val="22"/>
        </w:rPr>
        <w:t xml:space="preserve"> also</w:t>
      </w:r>
      <w:r w:rsidRPr="00A223DF">
        <w:rPr>
          <w:rFonts w:ascii="Arial" w:hAnsi="Arial"/>
          <w:sz w:val="22"/>
          <w:szCs w:val="22"/>
        </w:rPr>
        <w:t xml:space="preserve"> has new partnerships</w:t>
      </w:r>
      <w:r w:rsidR="00A223DF">
        <w:rPr>
          <w:rFonts w:ascii="Arial" w:hAnsi="Arial"/>
          <w:sz w:val="22"/>
          <w:szCs w:val="22"/>
        </w:rPr>
        <w:t>, including</w:t>
      </w:r>
      <w:r w:rsidR="005207B9" w:rsidRPr="00A223DF">
        <w:rPr>
          <w:rFonts w:ascii="Arial" w:hAnsi="Arial"/>
          <w:sz w:val="22"/>
          <w:szCs w:val="22"/>
        </w:rPr>
        <w:t xml:space="preserve"> a memorandum of understanding </w:t>
      </w:r>
      <w:r w:rsidR="00A223DF">
        <w:rPr>
          <w:rFonts w:ascii="Arial" w:hAnsi="Arial"/>
          <w:sz w:val="22"/>
          <w:szCs w:val="22"/>
        </w:rPr>
        <w:t xml:space="preserve">(MOU) </w:t>
      </w:r>
      <w:r w:rsidR="005207B9" w:rsidRPr="00A223DF">
        <w:rPr>
          <w:rFonts w:ascii="Arial" w:hAnsi="Arial"/>
          <w:sz w:val="22"/>
          <w:szCs w:val="22"/>
        </w:rPr>
        <w:t xml:space="preserve">with the Detroit Public Schools Community District </w:t>
      </w:r>
      <w:r w:rsidR="00AE789F" w:rsidRPr="00A223DF">
        <w:rPr>
          <w:rFonts w:ascii="Arial" w:hAnsi="Arial"/>
          <w:sz w:val="22"/>
          <w:szCs w:val="22"/>
        </w:rPr>
        <w:t xml:space="preserve">and the Ferndale Public Schools for dual enrollments focusing primarily on four teacher education foundational courses.  They signed a teach-out agreement with Marygrove </w:t>
      </w:r>
      <w:r w:rsidR="00244661" w:rsidRPr="00A223DF">
        <w:rPr>
          <w:rFonts w:ascii="Arial" w:hAnsi="Arial"/>
          <w:sz w:val="22"/>
          <w:szCs w:val="22"/>
        </w:rPr>
        <w:t xml:space="preserve">College to bring as many of their students here as possible.  The challenge is that they have a masters in the art of teaching </w:t>
      </w:r>
      <w:r w:rsidR="00A223DF">
        <w:rPr>
          <w:rFonts w:ascii="Arial" w:hAnsi="Arial"/>
          <w:sz w:val="22"/>
          <w:szCs w:val="22"/>
        </w:rPr>
        <w:t>that</w:t>
      </w:r>
      <w:r w:rsidR="00244661" w:rsidRPr="00A223DF">
        <w:rPr>
          <w:rFonts w:ascii="Arial" w:hAnsi="Arial"/>
          <w:sz w:val="22"/>
          <w:szCs w:val="22"/>
        </w:rPr>
        <w:t xml:space="preserve"> is fully online</w:t>
      </w:r>
      <w:r w:rsidR="00A223DF">
        <w:rPr>
          <w:rFonts w:ascii="Arial" w:hAnsi="Arial"/>
          <w:sz w:val="22"/>
          <w:szCs w:val="22"/>
        </w:rPr>
        <w:t>, whereas ou</w:t>
      </w:r>
      <w:r w:rsidR="00B021F7" w:rsidRPr="00A223DF">
        <w:rPr>
          <w:rFonts w:ascii="Arial" w:hAnsi="Arial"/>
          <w:sz w:val="22"/>
          <w:szCs w:val="22"/>
        </w:rPr>
        <w:t xml:space="preserve">rs is not.  </w:t>
      </w:r>
      <w:r w:rsidR="00244661" w:rsidRPr="00A223DF">
        <w:rPr>
          <w:rFonts w:ascii="Arial" w:hAnsi="Arial"/>
          <w:sz w:val="22"/>
          <w:szCs w:val="22"/>
        </w:rPr>
        <w:t xml:space="preserve">It will be a challenge </w:t>
      </w:r>
      <w:r w:rsidR="00A223DF">
        <w:rPr>
          <w:rFonts w:ascii="Arial" w:hAnsi="Arial"/>
          <w:sz w:val="22"/>
          <w:szCs w:val="22"/>
        </w:rPr>
        <w:t>but we are working to make it work</w:t>
      </w:r>
      <w:r w:rsidR="00244661" w:rsidRPr="00A223DF">
        <w:rPr>
          <w:rFonts w:ascii="Arial" w:hAnsi="Arial"/>
          <w:sz w:val="22"/>
          <w:szCs w:val="22"/>
        </w:rPr>
        <w:t xml:space="preserve">.  </w:t>
      </w:r>
    </w:p>
    <w:p w14:paraId="03920023" w14:textId="77777777" w:rsidR="00A223DF" w:rsidRDefault="00A223DF" w:rsidP="00C3159A">
      <w:pPr>
        <w:ind w:left="450"/>
        <w:rPr>
          <w:rFonts w:ascii="Arial" w:hAnsi="Arial"/>
          <w:sz w:val="22"/>
          <w:szCs w:val="22"/>
        </w:rPr>
      </w:pPr>
    </w:p>
    <w:p w14:paraId="382AACCC" w14:textId="77777777" w:rsidR="00A223DF" w:rsidRDefault="00B021F7" w:rsidP="00C3159A">
      <w:pPr>
        <w:ind w:left="450"/>
        <w:rPr>
          <w:rFonts w:ascii="Arial" w:hAnsi="Arial"/>
          <w:sz w:val="22"/>
          <w:szCs w:val="22"/>
        </w:rPr>
      </w:pPr>
      <w:r w:rsidRPr="00A223DF">
        <w:rPr>
          <w:rFonts w:ascii="Arial" w:hAnsi="Arial"/>
          <w:sz w:val="22"/>
          <w:szCs w:val="22"/>
        </w:rPr>
        <w:t xml:space="preserve">Dean Welch is </w:t>
      </w:r>
      <w:r w:rsidR="00A223DF">
        <w:rPr>
          <w:rFonts w:ascii="Arial" w:hAnsi="Arial"/>
          <w:sz w:val="22"/>
          <w:szCs w:val="22"/>
        </w:rPr>
        <w:t xml:space="preserve">also </w:t>
      </w:r>
      <w:r w:rsidR="00B376C8" w:rsidRPr="00A223DF">
        <w:rPr>
          <w:rFonts w:ascii="Arial" w:hAnsi="Arial"/>
          <w:sz w:val="22"/>
          <w:szCs w:val="22"/>
        </w:rPr>
        <w:t>working with the Development Office</w:t>
      </w:r>
      <w:r w:rsidRPr="00A223DF">
        <w:rPr>
          <w:rFonts w:ascii="Arial" w:hAnsi="Arial"/>
          <w:sz w:val="22"/>
          <w:szCs w:val="22"/>
        </w:rPr>
        <w:t xml:space="preserve"> to develop a more meaningful relationship with alumni</w:t>
      </w:r>
      <w:r w:rsidR="00F9478C" w:rsidRPr="00A223DF">
        <w:rPr>
          <w:rFonts w:ascii="Arial" w:hAnsi="Arial"/>
          <w:sz w:val="22"/>
          <w:szCs w:val="22"/>
        </w:rPr>
        <w:t xml:space="preserve">.  In the coming months, </w:t>
      </w:r>
      <w:r w:rsidR="00D84B72" w:rsidRPr="00A223DF">
        <w:rPr>
          <w:rFonts w:ascii="Arial" w:hAnsi="Arial"/>
          <w:sz w:val="22"/>
          <w:szCs w:val="22"/>
        </w:rPr>
        <w:t xml:space="preserve">alumni will be asked to help the college look at itself from a strategic standpoint.  Beginning in 2020, the dean wants to </w:t>
      </w:r>
      <w:r w:rsidR="004149DA" w:rsidRPr="00A223DF">
        <w:rPr>
          <w:rFonts w:ascii="Arial" w:hAnsi="Arial"/>
          <w:sz w:val="22"/>
          <w:szCs w:val="22"/>
        </w:rPr>
        <w:t>set the stage to begin gathering feedback from stakeholders at the university level and in the community.</w:t>
      </w:r>
      <w:r w:rsidR="00A223DF">
        <w:rPr>
          <w:rFonts w:ascii="Arial" w:hAnsi="Arial"/>
          <w:sz w:val="22"/>
          <w:szCs w:val="22"/>
        </w:rPr>
        <w:t xml:space="preserve">  </w:t>
      </w:r>
      <w:r w:rsidR="004149DA" w:rsidRPr="00A223DF">
        <w:rPr>
          <w:rFonts w:ascii="Arial" w:hAnsi="Arial"/>
          <w:sz w:val="22"/>
          <w:szCs w:val="22"/>
        </w:rPr>
        <w:t xml:space="preserve">Last week the Kaplan Center for </w:t>
      </w:r>
      <w:r w:rsidR="00B613AE" w:rsidRPr="00A223DF">
        <w:rPr>
          <w:rFonts w:ascii="Arial" w:hAnsi="Arial"/>
          <w:sz w:val="22"/>
          <w:szCs w:val="22"/>
        </w:rPr>
        <w:t>Research on</w:t>
      </w:r>
      <w:r w:rsidR="006110C7" w:rsidRPr="00A223DF">
        <w:rPr>
          <w:rFonts w:ascii="Arial" w:hAnsi="Arial"/>
          <w:sz w:val="22"/>
          <w:szCs w:val="22"/>
        </w:rPr>
        <w:t xml:space="preserve"> </w:t>
      </w:r>
      <w:r w:rsidR="004149DA" w:rsidRPr="00A223DF">
        <w:rPr>
          <w:rFonts w:ascii="Arial" w:hAnsi="Arial"/>
          <w:sz w:val="22"/>
          <w:szCs w:val="22"/>
        </w:rPr>
        <w:t>Urban Education Research</w:t>
      </w:r>
      <w:r w:rsidR="00F9478C" w:rsidRPr="00A223DF">
        <w:rPr>
          <w:rFonts w:ascii="Arial" w:hAnsi="Arial"/>
          <w:sz w:val="22"/>
          <w:szCs w:val="22"/>
        </w:rPr>
        <w:t xml:space="preserve"> was launched</w:t>
      </w:r>
      <w:r w:rsidR="00A223DF">
        <w:rPr>
          <w:rFonts w:ascii="Arial" w:hAnsi="Arial"/>
          <w:sz w:val="22"/>
          <w:szCs w:val="22"/>
        </w:rPr>
        <w:t xml:space="preserve"> with the initial one-year charter approved by Policy and the Provost</w:t>
      </w:r>
      <w:r w:rsidR="006110C7" w:rsidRPr="00A223DF">
        <w:rPr>
          <w:rFonts w:ascii="Arial" w:hAnsi="Arial"/>
          <w:sz w:val="22"/>
          <w:szCs w:val="22"/>
        </w:rPr>
        <w:t xml:space="preserve">.  </w:t>
      </w:r>
      <w:r w:rsidR="001313B9" w:rsidRPr="00A223DF">
        <w:rPr>
          <w:rFonts w:ascii="Arial" w:hAnsi="Arial"/>
          <w:sz w:val="22"/>
          <w:szCs w:val="22"/>
        </w:rPr>
        <w:t>In preparing the permanent charter the center is to focus on the sustainability for finance and the prospects of growth.</w:t>
      </w:r>
    </w:p>
    <w:p w14:paraId="576AC893" w14:textId="77777777" w:rsidR="00A223DF" w:rsidRDefault="00A223DF" w:rsidP="00C3159A">
      <w:pPr>
        <w:ind w:left="450"/>
        <w:rPr>
          <w:rFonts w:ascii="Arial" w:hAnsi="Arial"/>
          <w:sz w:val="22"/>
          <w:szCs w:val="22"/>
        </w:rPr>
      </w:pPr>
    </w:p>
    <w:p w14:paraId="77DB108A" w14:textId="77777777" w:rsidR="00A223DF" w:rsidRDefault="003D3700" w:rsidP="00C3159A">
      <w:pPr>
        <w:ind w:left="450"/>
        <w:rPr>
          <w:rFonts w:ascii="Arial" w:hAnsi="Arial"/>
          <w:sz w:val="22"/>
          <w:szCs w:val="22"/>
        </w:rPr>
      </w:pPr>
      <w:r w:rsidRPr="00A223DF">
        <w:rPr>
          <w:rFonts w:ascii="Arial" w:hAnsi="Arial"/>
          <w:sz w:val="22"/>
          <w:szCs w:val="22"/>
        </w:rPr>
        <w:t xml:space="preserve">The </w:t>
      </w:r>
      <w:r w:rsidR="001313B9" w:rsidRPr="00A223DF">
        <w:rPr>
          <w:rFonts w:ascii="Arial" w:hAnsi="Arial"/>
          <w:sz w:val="22"/>
          <w:szCs w:val="22"/>
        </w:rPr>
        <w:t>c</w:t>
      </w:r>
      <w:r w:rsidR="00B55749" w:rsidRPr="00A223DF">
        <w:rPr>
          <w:rFonts w:ascii="Arial" w:hAnsi="Arial"/>
          <w:sz w:val="22"/>
          <w:szCs w:val="22"/>
        </w:rPr>
        <w:t xml:space="preserve">ollege has </w:t>
      </w:r>
      <w:r w:rsidR="00A223DF">
        <w:rPr>
          <w:rFonts w:ascii="Arial" w:hAnsi="Arial"/>
          <w:sz w:val="22"/>
          <w:szCs w:val="22"/>
        </w:rPr>
        <w:t xml:space="preserve">also </w:t>
      </w:r>
      <w:r w:rsidR="00B55749" w:rsidRPr="00A223DF">
        <w:rPr>
          <w:rFonts w:ascii="Arial" w:hAnsi="Arial"/>
          <w:sz w:val="22"/>
          <w:szCs w:val="22"/>
        </w:rPr>
        <w:t>been working with enrollment services.  They are bringing in Slate</w:t>
      </w:r>
      <w:r w:rsidR="00687B18" w:rsidRPr="00A223DF">
        <w:rPr>
          <w:rFonts w:ascii="Arial" w:hAnsi="Arial"/>
          <w:sz w:val="22"/>
          <w:szCs w:val="22"/>
        </w:rPr>
        <w:t xml:space="preserve"> to better identify prospective students.  Dean Welch is </w:t>
      </w:r>
      <w:r w:rsidR="00F9478C" w:rsidRPr="00A223DF">
        <w:rPr>
          <w:rFonts w:ascii="Arial" w:hAnsi="Arial"/>
          <w:sz w:val="22"/>
          <w:szCs w:val="22"/>
        </w:rPr>
        <w:t>collecting</w:t>
      </w:r>
      <w:r w:rsidR="00687B18" w:rsidRPr="00A223DF">
        <w:rPr>
          <w:rFonts w:ascii="Arial" w:hAnsi="Arial"/>
          <w:sz w:val="22"/>
          <w:szCs w:val="22"/>
        </w:rPr>
        <w:t xml:space="preserve"> ideas about a student lounge</w:t>
      </w:r>
      <w:r w:rsidR="00A223DF">
        <w:rPr>
          <w:rFonts w:ascii="Arial" w:hAnsi="Arial"/>
          <w:sz w:val="22"/>
          <w:szCs w:val="22"/>
        </w:rPr>
        <w:t>, which would help bring students together</w:t>
      </w:r>
      <w:r w:rsidR="00687B18" w:rsidRPr="00A223DF">
        <w:rPr>
          <w:rFonts w:ascii="Arial" w:hAnsi="Arial"/>
          <w:sz w:val="22"/>
          <w:szCs w:val="22"/>
        </w:rPr>
        <w:t>.  Getting the different division</w:t>
      </w:r>
      <w:r w:rsidR="00F9478C" w:rsidRPr="00A223DF">
        <w:rPr>
          <w:rFonts w:ascii="Arial" w:hAnsi="Arial"/>
          <w:sz w:val="22"/>
          <w:szCs w:val="22"/>
        </w:rPr>
        <w:t>s</w:t>
      </w:r>
      <w:r w:rsidR="00687B18" w:rsidRPr="00A223DF">
        <w:rPr>
          <w:rFonts w:ascii="Arial" w:hAnsi="Arial"/>
          <w:sz w:val="22"/>
          <w:szCs w:val="22"/>
        </w:rPr>
        <w:t xml:space="preserve"> to think as one begins with a strategic plan.  Additional advisors are needed at both the undergraduate and the graduate levels. </w:t>
      </w:r>
      <w:r w:rsidR="001313B9" w:rsidRPr="00A223DF">
        <w:rPr>
          <w:rFonts w:ascii="Arial" w:hAnsi="Arial"/>
          <w:sz w:val="22"/>
          <w:szCs w:val="22"/>
        </w:rPr>
        <w:t xml:space="preserve"> </w:t>
      </w:r>
      <w:r w:rsidR="00084F9E" w:rsidRPr="00A223DF">
        <w:rPr>
          <w:rFonts w:ascii="Arial" w:hAnsi="Arial"/>
          <w:sz w:val="22"/>
          <w:szCs w:val="22"/>
        </w:rPr>
        <w:t xml:space="preserve">Graduate enrollment is on the decline; </w:t>
      </w:r>
      <w:r w:rsidR="00A223DF">
        <w:rPr>
          <w:rFonts w:ascii="Arial" w:hAnsi="Arial"/>
          <w:sz w:val="22"/>
          <w:szCs w:val="22"/>
        </w:rPr>
        <w:t xml:space="preserve">but </w:t>
      </w:r>
      <w:r w:rsidR="00084F9E" w:rsidRPr="00A223DF">
        <w:rPr>
          <w:rFonts w:ascii="Arial" w:hAnsi="Arial"/>
          <w:sz w:val="22"/>
          <w:szCs w:val="22"/>
        </w:rPr>
        <w:t>undergraduate enrollment is up slightly.  The college is looking at how courses are offered</w:t>
      </w:r>
      <w:r w:rsidR="009436B1" w:rsidRPr="00A223DF">
        <w:rPr>
          <w:rFonts w:ascii="Arial" w:hAnsi="Arial"/>
          <w:sz w:val="22"/>
          <w:szCs w:val="22"/>
        </w:rPr>
        <w:t xml:space="preserve">, if </w:t>
      </w:r>
      <w:r w:rsidR="00084F9E" w:rsidRPr="00A223DF">
        <w:rPr>
          <w:rFonts w:ascii="Arial" w:hAnsi="Arial"/>
          <w:sz w:val="22"/>
          <w:szCs w:val="22"/>
        </w:rPr>
        <w:t>there are online options</w:t>
      </w:r>
      <w:r w:rsidR="009436B1" w:rsidRPr="00A223DF">
        <w:rPr>
          <w:rFonts w:ascii="Arial" w:hAnsi="Arial"/>
          <w:sz w:val="22"/>
          <w:szCs w:val="22"/>
        </w:rPr>
        <w:t>, and w</w:t>
      </w:r>
      <w:r w:rsidR="00084F9E" w:rsidRPr="00A223DF">
        <w:rPr>
          <w:rFonts w:ascii="Arial" w:hAnsi="Arial"/>
          <w:sz w:val="22"/>
          <w:szCs w:val="22"/>
        </w:rPr>
        <w:t xml:space="preserve">hat makes sense from a programmatic standpoint.  </w:t>
      </w:r>
      <w:r w:rsidR="00662B46" w:rsidRPr="00A223DF">
        <w:rPr>
          <w:rFonts w:ascii="Arial" w:hAnsi="Arial"/>
          <w:sz w:val="22"/>
          <w:szCs w:val="22"/>
        </w:rPr>
        <w:t xml:space="preserve">The college’s website will be updated to help prospective students find what they need.  </w:t>
      </w:r>
    </w:p>
    <w:p w14:paraId="3CBCF232" w14:textId="77777777" w:rsidR="00A223DF" w:rsidRDefault="00A223DF" w:rsidP="00C3159A">
      <w:pPr>
        <w:ind w:left="450"/>
        <w:rPr>
          <w:rFonts w:ascii="Arial" w:hAnsi="Arial"/>
          <w:sz w:val="22"/>
          <w:szCs w:val="22"/>
        </w:rPr>
      </w:pPr>
    </w:p>
    <w:p w14:paraId="30C4AC08" w14:textId="77777777" w:rsidR="008E7D24" w:rsidRDefault="008F3B04" w:rsidP="00C3159A">
      <w:pPr>
        <w:ind w:left="450"/>
        <w:rPr>
          <w:rFonts w:ascii="Arial" w:hAnsi="Arial"/>
          <w:sz w:val="22"/>
          <w:szCs w:val="22"/>
        </w:rPr>
      </w:pPr>
      <w:r w:rsidRPr="00A223DF">
        <w:rPr>
          <w:rFonts w:ascii="Arial" w:hAnsi="Arial"/>
          <w:sz w:val="22"/>
          <w:szCs w:val="22"/>
        </w:rPr>
        <w:t>The number of tenure-line faculty</w:t>
      </w:r>
      <w:r w:rsidR="00A223DF">
        <w:rPr>
          <w:rFonts w:ascii="Arial" w:hAnsi="Arial"/>
          <w:sz w:val="22"/>
          <w:szCs w:val="22"/>
        </w:rPr>
        <w:t xml:space="preserve"> at the college</w:t>
      </w:r>
      <w:r w:rsidRPr="00A223DF">
        <w:rPr>
          <w:rFonts w:ascii="Arial" w:hAnsi="Arial"/>
          <w:sz w:val="22"/>
          <w:szCs w:val="22"/>
        </w:rPr>
        <w:t xml:space="preserve"> has declined. The dean </w:t>
      </w:r>
      <w:r w:rsidR="009436B1" w:rsidRPr="00A223DF">
        <w:rPr>
          <w:rFonts w:ascii="Arial" w:hAnsi="Arial"/>
          <w:sz w:val="22"/>
          <w:szCs w:val="22"/>
        </w:rPr>
        <w:t>i</w:t>
      </w:r>
      <w:r w:rsidRPr="00A223DF">
        <w:rPr>
          <w:rFonts w:ascii="Arial" w:hAnsi="Arial"/>
          <w:sz w:val="22"/>
          <w:szCs w:val="22"/>
        </w:rPr>
        <w:t xml:space="preserve">s looking at the possibility of hiring new faculty when needed.  She wants to be sure that assistant professors become associate professors and then move to full professor.  </w:t>
      </w:r>
      <w:r w:rsidR="00A223DF">
        <w:rPr>
          <w:rFonts w:ascii="Arial" w:hAnsi="Arial"/>
          <w:sz w:val="22"/>
          <w:szCs w:val="22"/>
        </w:rPr>
        <w:t>Other matters of concern:</w:t>
      </w:r>
      <w:r w:rsidRPr="00A223DF">
        <w:rPr>
          <w:rFonts w:ascii="Arial" w:hAnsi="Arial"/>
          <w:sz w:val="22"/>
          <w:szCs w:val="22"/>
        </w:rPr>
        <w:t xml:space="preserve"> the number of dissertation credits that are required</w:t>
      </w:r>
      <w:r w:rsidR="00A223DF">
        <w:rPr>
          <w:rFonts w:ascii="Arial" w:hAnsi="Arial"/>
          <w:sz w:val="22"/>
          <w:szCs w:val="22"/>
        </w:rPr>
        <w:t>;</w:t>
      </w:r>
      <w:r w:rsidRPr="00A223DF">
        <w:rPr>
          <w:rFonts w:ascii="Arial" w:hAnsi="Arial"/>
          <w:sz w:val="22"/>
          <w:szCs w:val="22"/>
        </w:rPr>
        <w:t xml:space="preserve"> technical upgrades in the classrooms in the education building</w:t>
      </w:r>
      <w:r w:rsidR="00A223DF">
        <w:rPr>
          <w:rFonts w:ascii="Arial" w:hAnsi="Arial"/>
          <w:sz w:val="22"/>
          <w:szCs w:val="22"/>
        </w:rPr>
        <w:t xml:space="preserve">; enhancing </w:t>
      </w:r>
      <w:r w:rsidRPr="00A223DF">
        <w:rPr>
          <w:rFonts w:ascii="Arial" w:hAnsi="Arial"/>
          <w:sz w:val="22"/>
          <w:szCs w:val="22"/>
        </w:rPr>
        <w:t xml:space="preserve">the reputation of the college both locally and nationally.  </w:t>
      </w:r>
      <w:r w:rsidR="00A223DF">
        <w:rPr>
          <w:rFonts w:ascii="Arial" w:hAnsi="Arial"/>
          <w:sz w:val="22"/>
          <w:szCs w:val="22"/>
        </w:rPr>
        <w:t>The key to all is to c</w:t>
      </w:r>
      <w:r w:rsidRPr="00A223DF">
        <w:rPr>
          <w:rFonts w:ascii="Arial" w:hAnsi="Arial"/>
          <w:sz w:val="22"/>
          <w:szCs w:val="22"/>
        </w:rPr>
        <w:t xml:space="preserve">onstruct a shared vision </w:t>
      </w:r>
      <w:r w:rsidR="00A223DF">
        <w:rPr>
          <w:rFonts w:ascii="Arial" w:hAnsi="Arial"/>
          <w:sz w:val="22"/>
          <w:szCs w:val="22"/>
        </w:rPr>
        <w:t>among the f</w:t>
      </w:r>
      <w:r w:rsidRPr="00A223DF">
        <w:rPr>
          <w:rFonts w:ascii="Arial" w:hAnsi="Arial"/>
          <w:sz w:val="22"/>
          <w:szCs w:val="22"/>
        </w:rPr>
        <w:t xml:space="preserve">aculty, staff, and students.  </w:t>
      </w:r>
      <w:r w:rsidR="002C6682" w:rsidRPr="00A223DF">
        <w:rPr>
          <w:rFonts w:ascii="Arial" w:hAnsi="Arial"/>
          <w:sz w:val="22"/>
          <w:szCs w:val="22"/>
        </w:rPr>
        <w:t>She will meet with stakeholders, alumni, the Board of Visitors, and people in the community.  The college has many programs in Detroit and across Michigan.  In 2022 the college will celebrate its 140</w:t>
      </w:r>
      <w:r w:rsidR="002C6682" w:rsidRPr="00A223DF">
        <w:rPr>
          <w:rFonts w:ascii="Arial" w:hAnsi="Arial"/>
          <w:sz w:val="22"/>
          <w:szCs w:val="22"/>
          <w:vertAlign w:val="superscript"/>
        </w:rPr>
        <w:t>th</w:t>
      </w:r>
      <w:r w:rsidR="002C6682" w:rsidRPr="00A223DF">
        <w:rPr>
          <w:rFonts w:ascii="Arial" w:hAnsi="Arial"/>
          <w:sz w:val="22"/>
          <w:szCs w:val="22"/>
        </w:rPr>
        <w:t xml:space="preserve"> </w:t>
      </w:r>
    </w:p>
    <w:p w14:paraId="5713D1D1" w14:textId="0CA513EF" w:rsidR="008E7D24" w:rsidRDefault="008E7D24" w:rsidP="008E7D24">
      <w:pPr>
        <w:rPr>
          <w:rFonts w:ascii="Arial" w:hAnsi="Arial"/>
          <w:sz w:val="22"/>
          <w:szCs w:val="22"/>
        </w:rPr>
      </w:pPr>
      <w:r>
        <w:rPr>
          <w:rFonts w:ascii="Arial" w:hAnsi="Arial"/>
          <w:sz w:val="22"/>
          <w:szCs w:val="22"/>
        </w:rPr>
        <w:t>Proceedings of the Policy Committee – September 30,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2B8B7B6B" w14:textId="77777777" w:rsidR="008E7D24" w:rsidRDefault="008E7D24" w:rsidP="008E7D24">
      <w:pPr>
        <w:rPr>
          <w:rFonts w:ascii="Arial" w:hAnsi="Arial"/>
          <w:sz w:val="22"/>
          <w:szCs w:val="22"/>
        </w:rPr>
      </w:pPr>
    </w:p>
    <w:p w14:paraId="2E6517B8" w14:textId="77777777" w:rsidR="008E7D24" w:rsidRDefault="008E7D24" w:rsidP="00C3159A">
      <w:pPr>
        <w:ind w:left="450"/>
        <w:rPr>
          <w:rFonts w:ascii="Arial" w:hAnsi="Arial"/>
          <w:sz w:val="22"/>
          <w:szCs w:val="22"/>
        </w:rPr>
      </w:pPr>
    </w:p>
    <w:p w14:paraId="1E0319F9" w14:textId="04088CF2" w:rsidR="00386D52" w:rsidRPr="00A223DF" w:rsidRDefault="002C6682" w:rsidP="00C3159A">
      <w:pPr>
        <w:ind w:left="450"/>
        <w:rPr>
          <w:rFonts w:ascii="Arial" w:hAnsi="Arial"/>
          <w:sz w:val="22"/>
          <w:szCs w:val="22"/>
        </w:rPr>
      </w:pPr>
      <w:r w:rsidRPr="00A223DF">
        <w:rPr>
          <w:rFonts w:ascii="Arial" w:hAnsi="Arial"/>
          <w:sz w:val="22"/>
          <w:szCs w:val="22"/>
        </w:rPr>
        <w:t xml:space="preserve">anniversary.  It will be a time to solidify the college and to showcase all the work the college has done to that point.  </w:t>
      </w:r>
    </w:p>
    <w:p w14:paraId="66442D7D" w14:textId="77777777" w:rsidR="00AA4BF6" w:rsidRDefault="00AA4BF6" w:rsidP="00386D52">
      <w:pPr>
        <w:ind w:left="420"/>
        <w:rPr>
          <w:rFonts w:ascii="Arial" w:hAnsi="Arial"/>
          <w:sz w:val="22"/>
          <w:szCs w:val="22"/>
        </w:rPr>
      </w:pPr>
    </w:p>
    <w:p w14:paraId="23643F8C" w14:textId="77777777" w:rsidR="000D1A21" w:rsidRDefault="00AA4BF6" w:rsidP="00C3159A">
      <w:pPr>
        <w:ind w:left="450"/>
        <w:rPr>
          <w:rFonts w:ascii="Arial" w:hAnsi="Arial"/>
          <w:sz w:val="22"/>
          <w:szCs w:val="22"/>
        </w:rPr>
      </w:pPr>
      <w:r>
        <w:rPr>
          <w:rFonts w:ascii="Arial" w:hAnsi="Arial"/>
          <w:sz w:val="22"/>
          <w:szCs w:val="22"/>
        </w:rPr>
        <w:t xml:space="preserve">Mr. Parrish asked about issues related to academic governance.  Dean Welch said that the college abides by the agreement with the AAUP-AFT.  All processes are embedded through the college assembly.  The curriculum </w:t>
      </w:r>
      <w:r w:rsidR="000D1A21">
        <w:rPr>
          <w:rFonts w:ascii="Arial" w:hAnsi="Arial"/>
          <w:sz w:val="22"/>
          <w:szCs w:val="22"/>
        </w:rPr>
        <w:t xml:space="preserve">goes through the curricular committee.  Mr. Parrish </w:t>
      </w:r>
      <w:r w:rsidR="000D1A21">
        <w:rPr>
          <w:rFonts w:ascii="Arial" w:hAnsi="Arial"/>
          <w:sz w:val="22"/>
          <w:szCs w:val="22"/>
        </w:rPr>
        <w:lastRenderedPageBreak/>
        <w:t xml:space="preserve">mentioned problems related to the development of curricula.  The dean explained how she deals with curricular issues, the need to change some procedures, being available to faculty and all members of the staff.  She consults with the budget officer about financial matters.  </w:t>
      </w:r>
    </w:p>
    <w:p w14:paraId="48D1A352" w14:textId="77777777" w:rsidR="000D1A21" w:rsidRDefault="000D1A21" w:rsidP="00C3159A">
      <w:pPr>
        <w:ind w:left="450"/>
        <w:rPr>
          <w:rFonts w:ascii="Arial" w:hAnsi="Arial"/>
          <w:sz w:val="22"/>
          <w:szCs w:val="22"/>
        </w:rPr>
      </w:pPr>
    </w:p>
    <w:p w14:paraId="27C725D5" w14:textId="207EBBBE" w:rsidR="00386D52" w:rsidRDefault="000D1A21" w:rsidP="00C3159A">
      <w:pPr>
        <w:ind w:left="450"/>
        <w:rPr>
          <w:rFonts w:ascii="Arial" w:hAnsi="Arial"/>
          <w:sz w:val="22"/>
          <w:szCs w:val="22"/>
        </w:rPr>
      </w:pPr>
      <w:r>
        <w:rPr>
          <w:rFonts w:ascii="Arial" w:hAnsi="Arial"/>
          <w:sz w:val="22"/>
          <w:szCs w:val="22"/>
        </w:rPr>
        <w:t>Ms. Beale asked about the college’s budget advisory committee.  Is the committee active, do they consult with faculty and academic staff, sharing financial statements</w:t>
      </w:r>
      <w:r w:rsidR="009436B1">
        <w:rPr>
          <w:rFonts w:ascii="Arial" w:hAnsi="Arial"/>
          <w:sz w:val="22"/>
          <w:szCs w:val="22"/>
        </w:rPr>
        <w:t>?</w:t>
      </w:r>
      <w:r>
        <w:rPr>
          <w:rFonts w:ascii="Arial" w:hAnsi="Arial"/>
          <w:sz w:val="22"/>
          <w:szCs w:val="22"/>
        </w:rPr>
        <w:t xml:space="preserve">  The purpose of the BAC is to have consultation before financial decisions are made.  Ms. Beale urged that faculty be elected to the BAC as stipulated in the contract and </w:t>
      </w:r>
      <w:r w:rsidR="009436B1">
        <w:rPr>
          <w:rFonts w:ascii="Arial" w:hAnsi="Arial"/>
          <w:sz w:val="22"/>
          <w:szCs w:val="22"/>
        </w:rPr>
        <w:t>that it meet at least quarterly.</w:t>
      </w:r>
      <w:r>
        <w:rPr>
          <w:rFonts w:ascii="Arial" w:hAnsi="Arial"/>
          <w:sz w:val="22"/>
          <w:szCs w:val="22"/>
        </w:rPr>
        <w:t xml:space="preserve"> </w:t>
      </w:r>
    </w:p>
    <w:p w14:paraId="16CD66A7" w14:textId="77777777" w:rsidR="002B5B6C" w:rsidRDefault="002B5B6C" w:rsidP="00C3159A">
      <w:pPr>
        <w:ind w:left="450"/>
        <w:rPr>
          <w:rFonts w:ascii="Arial" w:hAnsi="Arial"/>
          <w:sz w:val="22"/>
          <w:szCs w:val="22"/>
        </w:rPr>
      </w:pPr>
    </w:p>
    <w:p w14:paraId="270A43FB" w14:textId="286B842E" w:rsidR="005E3105" w:rsidRDefault="002B5B6C" w:rsidP="00C3159A">
      <w:pPr>
        <w:ind w:left="450"/>
        <w:rPr>
          <w:rFonts w:ascii="Arial" w:hAnsi="Arial"/>
          <w:sz w:val="22"/>
          <w:szCs w:val="22"/>
        </w:rPr>
      </w:pPr>
      <w:r>
        <w:rPr>
          <w:rFonts w:ascii="Arial" w:hAnsi="Arial"/>
          <w:sz w:val="22"/>
          <w:szCs w:val="22"/>
        </w:rPr>
        <w:t>Dean Welch said that she expanded the administrative council</w:t>
      </w:r>
      <w:r w:rsidR="00B31543">
        <w:rPr>
          <w:rFonts w:ascii="Arial" w:hAnsi="Arial"/>
          <w:sz w:val="22"/>
          <w:szCs w:val="22"/>
        </w:rPr>
        <w:t>.  It</w:t>
      </w:r>
      <w:r>
        <w:rPr>
          <w:rFonts w:ascii="Arial" w:hAnsi="Arial"/>
          <w:sz w:val="22"/>
          <w:szCs w:val="22"/>
        </w:rPr>
        <w:t xml:space="preserve"> now includes as sitting members her budget officer, the human resources coordinator, and the college level marketing and communication advertising director</w:t>
      </w:r>
      <w:r w:rsidR="00A94673">
        <w:rPr>
          <w:rFonts w:ascii="Arial" w:hAnsi="Arial"/>
          <w:sz w:val="22"/>
          <w:szCs w:val="22"/>
        </w:rPr>
        <w:t xml:space="preserve">.  </w:t>
      </w:r>
      <w:r w:rsidR="00583B19">
        <w:rPr>
          <w:rFonts w:ascii="Arial" w:hAnsi="Arial"/>
          <w:sz w:val="22"/>
          <w:szCs w:val="22"/>
        </w:rPr>
        <w:t>The college-wide assembly meets every month.  In her individual meetings with faculty, she has assured them that they can come to her or anyone at any time.  Ms. Beale asked the dean to invite the chair of the BAC to</w:t>
      </w:r>
      <w:bookmarkStart w:id="0" w:name="_GoBack"/>
      <w:bookmarkEnd w:id="0"/>
      <w:r w:rsidR="00026A71">
        <w:rPr>
          <w:rFonts w:ascii="Arial" w:hAnsi="Arial"/>
          <w:sz w:val="22"/>
          <w:szCs w:val="22"/>
        </w:rPr>
        <w:t xml:space="preserve"> those administrative council </w:t>
      </w:r>
      <w:r w:rsidR="00583B19">
        <w:rPr>
          <w:rFonts w:ascii="Arial" w:hAnsi="Arial"/>
          <w:sz w:val="22"/>
          <w:szCs w:val="22"/>
        </w:rPr>
        <w:t>meetings</w:t>
      </w:r>
      <w:r w:rsidR="00026A71">
        <w:rPr>
          <w:rFonts w:ascii="Arial" w:hAnsi="Arial"/>
          <w:sz w:val="22"/>
          <w:szCs w:val="22"/>
        </w:rPr>
        <w:t xml:space="preserve"> to ensure more transparent communication about issues</w:t>
      </w:r>
      <w:r w:rsidR="00583B19">
        <w:rPr>
          <w:rFonts w:ascii="Arial" w:hAnsi="Arial"/>
          <w:sz w:val="22"/>
          <w:szCs w:val="22"/>
        </w:rPr>
        <w:t>.  BACs that work well have a great deal of transparency and discussion.</w:t>
      </w:r>
      <w:r w:rsidR="0036723B">
        <w:rPr>
          <w:rFonts w:ascii="Arial" w:hAnsi="Arial"/>
          <w:sz w:val="22"/>
          <w:szCs w:val="22"/>
        </w:rPr>
        <w:t xml:space="preserve">  Normally, the dean</w:t>
      </w:r>
      <w:r w:rsidR="00B31543">
        <w:rPr>
          <w:rFonts w:ascii="Arial" w:hAnsi="Arial"/>
          <w:sz w:val="22"/>
          <w:szCs w:val="22"/>
        </w:rPr>
        <w:t>s</w:t>
      </w:r>
      <w:r w:rsidR="0036723B">
        <w:rPr>
          <w:rFonts w:ascii="Arial" w:hAnsi="Arial"/>
          <w:sz w:val="22"/>
          <w:szCs w:val="22"/>
        </w:rPr>
        <w:t xml:space="preserve"> </w:t>
      </w:r>
      <w:r w:rsidR="00026A71">
        <w:rPr>
          <w:rFonts w:ascii="Arial" w:hAnsi="Arial"/>
          <w:sz w:val="22"/>
          <w:szCs w:val="22"/>
        </w:rPr>
        <w:t xml:space="preserve">join </w:t>
      </w:r>
      <w:r w:rsidR="0036723B">
        <w:rPr>
          <w:rFonts w:ascii="Arial" w:hAnsi="Arial"/>
          <w:sz w:val="22"/>
          <w:szCs w:val="22"/>
        </w:rPr>
        <w:t xml:space="preserve">BAC meetings and the BAC elects its own chair.  In the winter term, the Senate Budget </w:t>
      </w:r>
      <w:r w:rsidR="00B31543">
        <w:rPr>
          <w:rFonts w:ascii="Arial" w:hAnsi="Arial"/>
          <w:sz w:val="22"/>
          <w:szCs w:val="22"/>
        </w:rPr>
        <w:t xml:space="preserve">Committee </w:t>
      </w:r>
      <w:r w:rsidR="0036723B">
        <w:rPr>
          <w:rFonts w:ascii="Arial" w:hAnsi="Arial"/>
          <w:sz w:val="22"/>
          <w:szCs w:val="22"/>
        </w:rPr>
        <w:t>invites all members of the unit BACs to a meeting at which the budget for the next fiscal is presented.</w:t>
      </w:r>
    </w:p>
    <w:p w14:paraId="64435FB7" w14:textId="77777777" w:rsidR="000639D2" w:rsidRDefault="000639D2" w:rsidP="00583B19">
      <w:pPr>
        <w:ind w:left="420"/>
        <w:rPr>
          <w:rFonts w:ascii="Arial" w:hAnsi="Arial"/>
          <w:sz w:val="22"/>
          <w:szCs w:val="22"/>
        </w:rPr>
      </w:pPr>
    </w:p>
    <w:p w14:paraId="631E5A50" w14:textId="29604363" w:rsidR="000639D2" w:rsidRDefault="00B31543" w:rsidP="00583B19">
      <w:pPr>
        <w:ind w:left="420"/>
        <w:rPr>
          <w:rFonts w:ascii="Arial" w:hAnsi="Arial"/>
          <w:sz w:val="22"/>
          <w:szCs w:val="22"/>
        </w:rPr>
      </w:pPr>
      <w:r>
        <w:rPr>
          <w:rFonts w:ascii="Arial" w:hAnsi="Arial"/>
          <w:sz w:val="22"/>
          <w:szCs w:val="22"/>
        </w:rPr>
        <w:t xml:space="preserve">The </w:t>
      </w:r>
      <w:r w:rsidR="00026A71">
        <w:rPr>
          <w:rFonts w:ascii="Arial" w:hAnsi="Arial"/>
          <w:sz w:val="22"/>
          <w:szCs w:val="22"/>
        </w:rPr>
        <w:t xml:space="preserve">dean noted that the </w:t>
      </w:r>
      <w:r>
        <w:rPr>
          <w:rFonts w:ascii="Arial" w:hAnsi="Arial"/>
          <w:sz w:val="22"/>
          <w:szCs w:val="22"/>
        </w:rPr>
        <w:t xml:space="preserve">college’s </w:t>
      </w:r>
      <w:r w:rsidR="000639D2">
        <w:rPr>
          <w:rFonts w:ascii="Arial" w:hAnsi="Arial"/>
          <w:sz w:val="22"/>
          <w:szCs w:val="22"/>
        </w:rPr>
        <w:t>bylaws need to be revised.  They need to make it apparent that the staff attend the meetings</w:t>
      </w:r>
      <w:r>
        <w:rPr>
          <w:rFonts w:ascii="Arial" w:hAnsi="Arial"/>
          <w:sz w:val="22"/>
          <w:szCs w:val="22"/>
        </w:rPr>
        <w:t xml:space="preserve"> of the faculty assembly</w:t>
      </w:r>
      <w:r w:rsidR="000639D2">
        <w:rPr>
          <w:rFonts w:ascii="Arial" w:hAnsi="Arial"/>
          <w:sz w:val="22"/>
          <w:szCs w:val="22"/>
        </w:rPr>
        <w:t>.  The name should be changed from the faculty assembly to the “college assembly.”</w:t>
      </w:r>
    </w:p>
    <w:p w14:paraId="070017E9" w14:textId="77777777" w:rsidR="000639D2" w:rsidRDefault="000639D2" w:rsidP="00583B19">
      <w:pPr>
        <w:ind w:left="420"/>
        <w:rPr>
          <w:rFonts w:ascii="Arial" w:hAnsi="Arial"/>
          <w:sz w:val="22"/>
          <w:szCs w:val="22"/>
        </w:rPr>
      </w:pPr>
    </w:p>
    <w:p w14:paraId="4082DE44" w14:textId="1787146B" w:rsidR="00F8798C" w:rsidRDefault="000639D2" w:rsidP="00583B19">
      <w:pPr>
        <w:ind w:left="420"/>
        <w:rPr>
          <w:rFonts w:ascii="Arial" w:hAnsi="Arial"/>
          <w:sz w:val="22"/>
          <w:szCs w:val="22"/>
        </w:rPr>
      </w:pPr>
      <w:r>
        <w:rPr>
          <w:rFonts w:ascii="Arial" w:hAnsi="Arial"/>
          <w:sz w:val="22"/>
          <w:szCs w:val="22"/>
        </w:rPr>
        <w:t xml:space="preserve">Mr. Volz </w:t>
      </w:r>
      <w:r w:rsidR="00026A71">
        <w:rPr>
          <w:rFonts w:ascii="Arial" w:hAnsi="Arial"/>
          <w:sz w:val="22"/>
          <w:szCs w:val="22"/>
        </w:rPr>
        <w:t>n</w:t>
      </w:r>
      <w:r w:rsidR="00B31543">
        <w:rPr>
          <w:rFonts w:ascii="Arial" w:hAnsi="Arial"/>
          <w:sz w:val="22"/>
          <w:szCs w:val="22"/>
        </w:rPr>
        <w:t xml:space="preserve">oted that </w:t>
      </w:r>
      <w:r>
        <w:rPr>
          <w:rFonts w:ascii="Arial" w:hAnsi="Arial"/>
          <w:sz w:val="22"/>
          <w:szCs w:val="22"/>
        </w:rPr>
        <w:t xml:space="preserve">one of challenges that colleges of education have across the state is </w:t>
      </w:r>
      <w:r w:rsidR="00026A71">
        <w:rPr>
          <w:rFonts w:ascii="Arial" w:hAnsi="Arial"/>
          <w:sz w:val="22"/>
          <w:szCs w:val="22"/>
        </w:rPr>
        <w:t>too much</w:t>
      </w:r>
      <w:r>
        <w:rPr>
          <w:rFonts w:ascii="Arial" w:hAnsi="Arial"/>
          <w:sz w:val="22"/>
          <w:szCs w:val="22"/>
        </w:rPr>
        <w:t xml:space="preserve"> capacity </w:t>
      </w:r>
      <w:r w:rsidR="00026A71">
        <w:rPr>
          <w:rFonts w:ascii="Arial" w:hAnsi="Arial"/>
          <w:sz w:val="22"/>
          <w:szCs w:val="22"/>
        </w:rPr>
        <w:t>coupled with</w:t>
      </w:r>
      <w:r>
        <w:rPr>
          <w:rFonts w:ascii="Arial" w:hAnsi="Arial"/>
          <w:sz w:val="22"/>
          <w:szCs w:val="22"/>
        </w:rPr>
        <w:t xml:space="preserve"> flat demand.  Many colleges produce </w:t>
      </w:r>
      <w:r w:rsidR="00B31543">
        <w:rPr>
          <w:rFonts w:ascii="Arial" w:hAnsi="Arial"/>
          <w:sz w:val="22"/>
          <w:szCs w:val="22"/>
        </w:rPr>
        <w:t>K</w:t>
      </w:r>
      <w:r w:rsidR="00026A71">
        <w:rPr>
          <w:rFonts w:ascii="Arial" w:hAnsi="Arial"/>
          <w:sz w:val="22"/>
          <w:szCs w:val="22"/>
        </w:rPr>
        <w:t>-</w:t>
      </w:r>
      <w:r>
        <w:rPr>
          <w:rFonts w:ascii="Arial" w:hAnsi="Arial"/>
          <w:sz w:val="22"/>
          <w:szCs w:val="22"/>
        </w:rPr>
        <w:t xml:space="preserve">12 teachers.  Is there a vision for the college to produce graduates that would have </w:t>
      </w:r>
      <w:r w:rsidR="00FD41D1">
        <w:rPr>
          <w:rFonts w:ascii="Arial" w:hAnsi="Arial"/>
          <w:sz w:val="22"/>
          <w:szCs w:val="22"/>
        </w:rPr>
        <w:t xml:space="preserve">what potential employers need other than </w:t>
      </w:r>
      <w:r w:rsidR="00B31543">
        <w:rPr>
          <w:rFonts w:ascii="Arial" w:hAnsi="Arial"/>
          <w:sz w:val="22"/>
          <w:szCs w:val="22"/>
        </w:rPr>
        <w:t>K</w:t>
      </w:r>
      <w:r w:rsidR="00026A71">
        <w:rPr>
          <w:rFonts w:ascii="Arial" w:hAnsi="Arial"/>
          <w:sz w:val="22"/>
          <w:szCs w:val="22"/>
        </w:rPr>
        <w:t>-</w:t>
      </w:r>
      <w:r w:rsidR="00B31543">
        <w:rPr>
          <w:rFonts w:ascii="Arial" w:hAnsi="Arial"/>
          <w:sz w:val="22"/>
          <w:szCs w:val="22"/>
        </w:rPr>
        <w:t>12?</w:t>
      </w:r>
      <w:r w:rsidR="00FD41D1">
        <w:rPr>
          <w:rFonts w:ascii="Arial" w:hAnsi="Arial"/>
          <w:sz w:val="22"/>
          <w:szCs w:val="22"/>
        </w:rPr>
        <w:t xml:space="preserve">  Dean Welch said the college does have such programs.  Educating teachers for primary and secondary schools is only one division.  There are three other divisions</w:t>
      </w:r>
      <w:r w:rsidR="00B31543">
        <w:rPr>
          <w:rFonts w:ascii="Arial" w:hAnsi="Arial"/>
          <w:sz w:val="22"/>
          <w:szCs w:val="22"/>
        </w:rPr>
        <w:t>:</w:t>
      </w:r>
      <w:r w:rsidR="00FD41D1">
        <w:rPr>
          <w:rFonts w:ascii="Arial" w:hAnsi="Arial"/>
          <w:sz w:val="22"/>
          <w:szCs w:val="22"/>
        </w:rPr>
        <w:t xml:space="preserve"> kinesiology, counseling, </w:t>
      </w:r>
      <w:r w:rsidR="00B31543">
        <w:rPr>
          <w:rFonts w:ascii="Arial" w:hAnsi="Arial"/>
          <w:sz w:val="22"/>
          <w:szCs w:val="22"/>
        </w:rPr>
        <w:t xml:space="preserve">and </w:t>
      </w:r>
      <w:r w:rsidR="00FD41D1">
        <w:rPr>
          <w:rFonts w:ascii="Arial" w:hAnsi="Arial"/>
          <w:sz w:val="22"/>
          <w:szCs w:val="22"/>
        </w:rPr>
        <w:t xml:space="preserve">school counseling.  </w:t>
      </w:r>
      <w:r w:rsidR="00B31543">
        <w:rPr>
          <w:rFonts w:ascii="Arial" w:hAnsi="Arial"/>
          <w:sz w:val="22"/>
          <w:szCs w:val="22"/>
        </w:rPr>
        <w:t>Also, s</w:t>
      </w:r>
      <w:r w:rsidR="00FD41D1">
        <w:rPr>
          <w:rFonts w:ascii="Arial" w:hAnsi="Arial"/>
          <w:sz w:val="22"/>
          <w:szCs w:val="22"/>
        </w:rPr>
        <w:t xml:space="preserve">pecial education is not necessarily </w:t>
      </w:r>
      <w:r w:rsidR="00B31543">
        <w:rPr>
          <w:rFonts w:ascii="Arial" w:hAnsi="Arial"/>
          <w:sz w:val="22"/>
          <w:szCs w:val="22"/>
        </w:rPr>
        <w:t>K</w:t>
      </w:r>
      <w:r w:rsidR="00026A71">
        <w:rPr>
          <w:rFonts w:ascii="Arial" w:hAnsi="Arial"/>
          <w:sz w:val="22"/>
          <w:szCs w:val="22"/>
        </w:rPr>
        <w:t>-</w:t>
      </w:r>
      <w:r w:rsidR="00FD41D1">
        <w:rPr>
          <w:rFonts w:ascii="Arial" w:hAnsi="Arial"/>
          <w:sz w:val="22"/>
          <w:szCs w:val="22"/>
        </w:rPr>
        <w:t xml:space="preserve">12.  Graduates with a degree in education evaluation can work for the government and private industry.  The college educates superintendents and principals.  Sixty-five percent of the programs are outside </w:t>
      </w:r>
      <w:r w:rsidR="00B31543">
        <w:rPr>
          <w:rFonts w:ascii="Arial" w:hAnsi="Arial"/>
          <w:sz w:val="22"/>
          <w:szCs w:val="22"/>
        </w:rPr>
        <w:t>K</w:t>
      </w:r>
      <w:r w:rsidR="00026A71">
        <w:rPr>
          <w:rFonts w:ascii="Arial" w:hAnsi="Arial"/>
          <w:sz w:val="22"/>
          <w:szCs w:val="22"/>
        </w:rPr>
        <w:t>-</w:t>
      </w:r>
      <w:r w:rsidR="00FD41D1">
        <w:rPr>
          <w:rFonts w:ascii="Arial" w:hAnsi="Arial"/>
          <w:sz w:val="22"/>
          <w:szCs w:val="22"/>
        </w:rPr>
        <w:t xml:space="preserve">12.  </w:t>
      </w:r>
      <w:r w:rsidR="00B31543">
        <w:rPr>
          <w:rFonts w:ascii="Arial" w:hAnsi="Arial"/>
          <w:sz w:val="22"/>
          <w:szCs w:val="22"/>
        </w:rPr>
        <w:t>Some institutions have changed their names to better reflect how they evolved.  Our college should consider that.</w:t>
      </w:r>
    </w:p>
    <w:p w14:paraId="417DBA61" w14:textId="77777777" w:rsidR="00F8798C" w:rsidRDefault="00F8798C" w:rsidP="00583B19">
      <w:pPr>
        <w:ind w:left="420"/>
        <w:rPr>
          <w:rFonts w:ascii="Arial" w:hAnsi="Arial"/>
          <w:sz w:val="22"/>
          <w:szCs w:val="22"/>
        </w:rPr>
      </w:pPr>
    </w:p>
    <w:p w14:paraId="07BBCD98" w14:textId="5ADCFE9E" w:rsidR="000639D2" w:rsidRDefault="00257711" w:rsidP="00583B19">
      <w:pPr>
        <w:ind w:left="420"/>
        <w:rPr>
          <w:rFonts w:ascii="Arial" w:hAnsi="Arial"/>
          <w:sz w:val="22"/>
          <w:szCs w:val="22"/>
        </w:rPr>
      </w:pPr>
      <w:r>
        <w:rPr>
          <w:rFonts w:ascii="Arial" w:hAnsi="Arial"/>
          <w:sz w:val="22"/>
          <w:szCs w:val="22"/>
        </w:rPr>
        <w:t xml:space="preserve">Recently donations have increased.  </w:t>
      </w:r>
      <w:r w:rsidR="00B31543">
        <w:rPr>
          <w:rFonts w:ascii="Arial" w:hAnsi="Arial"/>
          <w:sz w:val="22"/>
          <w:szCs w:val="22"/>
        </w:rPr>
        <w:t xml:space="preserve">The dean expects to work with donors to increase their support of the college.  </w:t>
      </w:r>
      <w:r>
        <w:rPr>
          <w:rFonts w:ascii="Arial" w:hAnsi="Arial"/>
          <w:sz w:val="22"/>
          <w:szCs w:val="22"/>
        </w:rPr>
        <w:t>The college needs to identify where it wants to go.  They need something to promote.</w:t>
      </w:r>
    </w:p>
    <w:p w14:paraId="39B01E97" w14:textId="77777777" w:rsidR="00257711" w:rsidRDefault="00257711" w:rsidP="00583B19">
      <w:pPr>
        <w:ind w:left="420"/>
        <w:rPr>
          <w:rFonts w:ascii="Arial" w:hAnsi="Arial"/>
          <w:sz w:val="22"/>
          <w:szCs w:val="22"/>
        </w:rPr>
      </w:pPr>
    </w:p>
    <w:p w14:paraId="33FA696E" w14:textId="77777777" w:rsidR="008E7D24" w:rsidRDefault="00257711" w:rsidP="00583B19">
      <w:pPr>
        <w:ind w:left="420"/>
        <w:rPr>
          <w:rFonts w:ascii="Arial" w:hAnsi="Arial"/>
          <w:sz w:val="22"/>
          <w:szCs w:val="22"/>
        </w:rPr>
      </w:pPr>
      <w:r>
        <w:rPr>
          <w:rFonts w:ascii="Arial" w:hAnsi="Arial"/>
          <w:sz w:val="22"/>
          <w:szCs w:val="22"/>
        </w:rPr>
        <w:t>Provost Whitfield asked about the relationship between the college and the Detroit Public Schools Community District.</w:t>
      </w:r>
      <w:r w:rsidR="00E94844">
        <w:rPr>
          <w:rFonts w:ascii="Arial" w:hAnsi="Arial"/>
          <w:sz w:val="22"/>
          <w:szCs w:val="22"/>
        </w:rPr>
        <w:t xml:space="preserve">  He wants the university to be involved in discussions with DPSCD to improve education.  The university trains a lot of tea</w:t>
      </w:r>
      <w:r w:rsidR="002E4ACA">
        <w:rPr>
          <w:rFonts w:ascii="Arial" w:hAnsi="Arial"/>
          <w:sz w:val="22"/>
          <w:szCs w:val="22"/>
        </w:rPr>
        <w:t>chers and principals but it did</w:t>
      </w:r>
      <w:r w:rsidR="00B31543">
        <w:rPr>
          <w:rFonts w:ascii="Arial" w:hAnsi="Arial"/>
          <w:sz w:val="22"/>
          <w:szCs w:val="22"/>
        </w:rPr>
        <w:t xml:space="preserve"> not</w:t>
      </w:r>
      <w:r w:rsidR="00E94844">
        <w:rPr>
          <w:rFonts w:ascii="Arial" w:hAnsi="Arial"/>
          <w:sz w:val="22"/>
          <w:szCs w:val="22"/>
        </w:rPr>
        <w:t xml:space="preserve"> host </w:t>
      </w:r>
      <w:r w:rsidR="002E4ACA">
        <w:rPr>
          <w:rFonts w:ascii="Arial" w:hAnsi="Arial"/>
          <w:sz w:val="22"/>
          <w:szCs w:val="22"/>
        </w:rPr>
        <w:t xml:space="preserve">the discussion about how to change things.  Has the dean been able to make progress toward that </w:t>
      </w:r>
    </w:p>
    <w:p w14:paraId="513D4E10" w14:textId="170A30CC" w:rsidR="008E7D24" w:rsidRDefault="008E7D24" w:rsidP="008E7D24">
      <w:pPr>
        <w:rPr>
          <w:rFonts w:ascii="Arial" w:hAnsi="Arial"/>
          <w:sz w:val="22"/>
          <w:szCs w:val="22"/>
        </w:rPr>
      </w:pPr>
      <w:r>
        <w:rPr>
          <w:rFonts w:ascii="Arial" w:hAnsi="Arial"/>
          <w:sz w:val="22"/>
          <w:szCs w:val="22"/>
        </w:rPr>
        <w:t>Proceedings of the Policy Committee – September 30,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4</w:t>
      </w:r>
    </w:p>
    <w:p w14:paraId="37E8A709" w14:textId="77777777" w:rsidR="008E7D24" w:rsidRDefault="008E7D24" w:rsidP="00583B19">
      <w:pPr>
        <w:ind w:left="420"/>
        <w:rPr>
          <w:rFonts w:ascii="Arial" w:hAnsi="Arial"/>
          <w:sz w:val="22"/>
          <w:szCs w:val="22"/>
        </w:rPr>
      </w:pPr>
    </w:p>
    <w:p w14:paraId="735CDB55" w14:textId="77777777" w:rsidR="008E7D24" w:rsidRDefault="008E7D24" w:rsidP="00583B19">
      <w:pPr>
        <w:ind w:left="420"/>
        <w:rPr>
          <w:rFonts w:ascii="Arial" w:hAnsi="Arial"/>
          <w:sz w:val="22"/>
          <w:szCs w:val="22"/>
        </w:rPr>
      </w:pPr>
    </w:p>
    <w:p w14:paraId="08534B88" w14:textId="28AB5DE1" w:rsidR="00C356E3" w:rsidRDefault="002E4ACA" w:rsidP="00583B19">
      <w:pPr>
        <w:ind w:left="420"/>
        <w:rPr>
          <w:rFonts w:ascii="Arial" w:hAnsi="Arial"/>
          <w:sz w:val="22"/>
          <w:szCs w:val="22"/>
        </w:rPr>
      </w:pPr>
      <w:r>
        <w:rPr>
          <w:rFonts w:ascii="Arial" w:hAnsi="Arial"/>
          <w:sz w:val="22"/>
          <w:szCs w:val="22"/>
        </w:rPr>
        <w:t>goal?  Dean Welch said that she met with Dr. N</w:t>
      </w:r>
      <w:r w:rsidR="00EF6E16">
        <w:rPr>
          <w:rFonts w:ascii="Arial" w:hAnsi="Arial"/>
          <w:sz w:val="22"/>
          <w:szCs w:val="22"/>
        </w:rPr>
        <w:t>i</w:t>
      </w:r>
      <w:r>
        <w:rPr>
          <w:rFonts w:ascii="Arial" w:hAnsi="Arial"/>
          <w:sz w:val="22"/>
          <w:szCs w:val="22"/>
        </w:rPr>
        <w:t xml:space="preserve">kolai Vitti, the Superintendent of the DPSCD, within a few weeks of her arrival on campus. </w:t>
      </w:r>
      <w:r w:rsidR="003742A3">
        <w:rPr>
          <w:rFonts w:ascii="Arial" w:hAnsi="Arial"/>
          <w:sz w:val="22"/>
          <w:szCs w:val="22"/>
        </w:rPr>
        <w:t xml:space="preserve">Dr. Vitti has the idea of growing your own teachers.  Wayne State is involved in that conversation.  </w:t>
      </w:r>
      <w:r w:rsidR="00C356E3">
        <w:rPr>
          <w:rFonts w:ascii="Arial" w:hAnsi="Arial"/>
          <w:sz w:val="22"/>
          <w:szCs w:val="22"/>
        </w:rPr>
        <w:t xml:space="preserve">We are working with Dr. Vitti on the education academy where students will have dual credit courses, come to Wayne State for the teacher preparation courses, go back to the Detroit schools as teachers.  The dean’s long-term goal is, that after two years of professional development, </w:t>
      </w:r>
      <w:r w:rsidR="00B31543">
        <w:rPr>
          <w:rFonts w:ascii="Arial" w:hAnsi="Arial"/>
          <w:sz w:val="22"/>
          <w:szCs w:val="22"/>
        </w:rPr>
        <w:t>the teachers would return for graduate courses.</w:t>
      </w:r>
    </w:p>
    <w:p w14:paraId="5A7467D8" w14:textId="77777777" w:rsidR="00C356E3" w:rsidRDefault="00C356E3" w:rsidP="00583B19">
      <w:pPr>
        <w:ind w:left="420"/>
        <w:rPr>
          <w:rFonts w:ascii="Arial" w:hAnsi="Arial"/>
          <w:sz w:val="22"/>
          <w:szCs w:val="22"/>
        </w:rPr>
      </w:pPr>
    </w:p>
    <w:p w14:paraId="6C91D57C" w14:textId="3EC0A9E7" w:rsidR="00257711" w:rsidRDefault="00C356E3" w:rsidP="00583B19">
      <w:pPr>
        <w:ind w:left="420"/>
        <w:rPr>
          <w:rFonts w:ascii="Arial" w:hAnsi="Arial"/>
          <w:sz w:val="22"/>
          <w:szCs w:val="22"/>
        </w:rPr>
      </w:pPr>
      <w:r>
        <w:rPr>
          <w:rFonts w:ascii="Arial" w:hAnsi="Arial"/>
          <w:sz w:val="22"/>
          <w:szCs w:val="22"/>
        </w:rPr>
        <w:t>[Dean Welch left the meeting.]</w:t>
      </w:r>
      <w:r w:rsidR="002E4ACA">
        <w:rPr>
          <w:rFonts w:ascii="Arial" w:hAnsi="Arial"/>
          <w:sz w:val="22"/>
          <w:szCs w:val="22"/>
        </w:rPr>
        <w:t xml:space="preserve"> </w:t>
      </w:r>
      <w:r w:rsidR="00257711">
        <w:rPr>
          <w:rFonts w:ascii="Arial" w:hAnsi="Arial"/>
          <w:sz w:val="22"/>
          <w:szCs w:val="22"/>
        </w:rPr>
        <w:t xml:space="preserve"> </w:t>
      </w:r>
    </w:p>
    <w:p w14:paraId="4FDEC7BA" w14:textId="77777777" w:rsidR="005E3105" w:rsidRDefault="005E3105" w:rsidP="005E3105">
      <w:pPr>
        <w:rPr>
          <w:rFonts w:ascii="Arial" w:hAnsi="Arial"/>
          <w:sz w:val="22"/>
          <w:szCs w:val="22"/>
        </w:rPr>
      </w:pPr>
    </w:p>
    <w:p w14:paraId="30A118B7" w14:textId="3C1D5D31" w:rsidR="005E3105" w:rsidRPr="00DD1DF8" w:rsidRDefault="00DD1DF8" w:rsidP="00DD1DF8">
      <w:pPr>
        <w:pStyle w:val="ListParagraph"/>
        <w:numPr>
          <w:ilvl w:val="0"/>
          <w:numId w:val="2"/>
        </w:numPr>
        <w:rPr>
          <w:rFonts w:ascii="Arial" w:hAnsi="Arial"/>
          <w:sz w:val="22"/>
          <w:szCs w:val="22"/>
        </w:rPr>
      </w:pPr>
      <w:r w:rsidRPr="00DD1DF8">
        <w:rPr>
          <w:rFonts w:ascii="Arial" w:hAnsi="Arial"/>
          <w:sz w:val="22"/>
          <w:szCs w:val="22"/>
          <w:u w:val="single"/>
        </w:rPr>
        <w:lastRenderedPageBreak/>
        <w:t>Report from the Senate President</w:t>
      </w:r>
      <w:r w:rsidRPr="00DD1DF8">
        <w:rPr>
          <w:rFonts w:ascii="Arial" w:hAnsi="Arial"/>
          <w:sz w:val="22"/>
          <w:szCs w:val="22"/>
        </w:rPr>
        <w:t xml:space="preserve">:  </w:t>
      </w:r>
    </w:p>
    <w:p w14:paraId="762F3C57" w14:textId="716DF982" w:rsidR="00DD1DF8" w:rsidRDefault="00DD1DF8" w:rsidP="00CD7AA0">
      <w:pPr>
        <w:pStyle w:val="ListParagraph"/>
        <w:numPr>
          <w:ilvl w:val="0"/>
          <w:numId w:val="4"/>
        </w:numPr>
        <w:rPr>
          <w:rFonts w:ascii="Arial" w:hAnsi="Arial"/>
          <w:sz w:val="22"/>
          <w:szCs w:val="22"/>
        </w:rPr>
      </w:pPr>
      <w:r>
        <w:rPr>
          <w:rFonts w:ascii="Arial" w:hAnsi="Arial"/>
          <w:sz w:val="22"/>
          <w:szCs w:val="22"/>
        </w:rPr>
        <w:t xml:space="preserve">Wayne State is one of six finalists for the Association of Public and Land-Grant Universities </w:t>
      </w:r>
      <w:r w:rsidR="00CD7AA0">
        <w:rPr>
          <w:rFonts w:ascii="Arial" w:hAnsi="Arial"/>
          <w:sz w:val="22"/>
          <w:szCs w:val="22"/>
        </w:rPr>
        <w:t xml:space="preserve">Innovation and Economic Prosperity Award.  </w:t>
      </w:r>
    </w:p>
    <w:p w14:paraId="4E409E10" w14:textId="77777777" w:rsidR="00672EE2" w:rsidRDefault="00CD7AA0" w:rsidP="00CD7AA0">
      <w:pPr>
        <w:pStyle w:val="ListParagraph"/>
        <w:numPr>
          <w:ilvl w:val="0"/>
          <w:numId w:val="4"/>
        </w:numPr>
        <w:rPr>
          <w:rFonts w:ascii="Arial" w:hAnsi="Arial"/>
          <w:sz w:val="22"/>
          <w:szCs w:val="22"/>
        </w:rPr>
      </w:pPr>
      <w:r>
        <w:rPr>
          <w:rFonts w:ascii="Arial" w:hAnsi="Arial"/>
          <w:sz w:val="22"/>
          <w:szCs w:val="22"/>
        </w:rPr>
        <w:t xml:space="preserve">Governor Whitmer </w:t>
      </w:r>
      <w:r w:rsidR="00672EE2">
        <w:rPr>
          <w:rFonts w:ascii="Arial" w:hAnsi="Arial"/>
          <w:sz w:val="22"/>
          <w:szCs w:val="22"/>
        </w:rPr>
        <w:t>will veto some of the budget recommendations passed by the state legislature.  We do not know how the budget will affect the university.</w:t>
      </w:r>
    </w:p>
    <w:p w14:paraId="113102DE" w14:textId="0C2D73A7" w:rsidR="005E3105" w:rsidRDefault="00672EE2" w:rsidP="006856BE">
      <w:pPr>
        <w:pStyle w:val="ListParagraph"/>
        <w:numPr>
          <w:ilvl w:val="0"/>
          <w:numId w:val="4"/>
        </w:numPr>
        <w:rPr>
          <w:rFonts w:ascii="Arial" w:hAnsi="Arial"/>
          <w:sz w:val="22"/>
          <w:szCs w:val="22"/>
        </w:rPr>
      </w:pPr>
      <w:r w:rsidRPr="00672EE2">
        <w:rPr>
          <w:rFonts w:ascii="Arial" w:hAnsi="Arial"/>
          <w:sz w:val="22"/>
          <w:szCs w:val="22"/>
        </w:rPr>
        <w:t>The Graduate Council met on September 18.  The</w:t>
      </w:r>
      <w:r w:rsidR="0033578B">
        <w:rPr>
          <w:rFonts w:ascii="Arial" w:hAnsi="Arial"/>
          <w:sz w:val="22"/>
          <w:szCs w:val="22"/>
        </w:rPr>
        <w:t>y</w:t>
      </w:r>
      <w:r w:rsidRPr="00672EE2">
        <w:rPr>
          <w:rFonts w:ascii="Arial" w:hAnsi="Arial"/>
          <w:sz w:val="22"/>
          <w:szCs w:val="22"/>
        </w:rPr>
        <w:t xml:space="preserve"> approved the entirely online Master of Studies in Law program.  The </w:t>
      </w:r>
      <w:r w:rsidR="0033578B">
        <w:rPr>
          <w:rFonts w:ascii="Arial" w:hAnsi="Arial"/>
          <w:sz w:val="22"/>
          <w:szCs w:val="22"/>
        </w:rPr>
        <w:t xml:space="preserve">Law </w:t>
      </w:r>
      <w:r w:rsidRPr="00672EE2">
        <w:rPr>
          <w:rFonts w:ascii="Arial" w:hAnsi="Arial"/>
          <w:sz w:val="22"/>
          <w:szCs w:val="22"/>
        </w:rPr>
        <w:t xml:space="preserve">faculty had approved a program that could be hybrid or online, but </w:t>
      </w:r>
      <w:r>
        <w:rPr>
          <w:rFonts w:ascii="Arial" w:hAnsi="Arial"/>
          <w:sz w:val="22"/>
          <w:szCs w:val="22"/>
        </w:rPr>
        <w:t>only the online program was submitted to the council.  It is focus</w:t>
      </w:r>
      <w:r w:rsidR="006856BE">
        <w:rPr>
          <w:rFonts w:ascii="Arial" w:hAnsi="Arial"/>
          <w:sz w:val="22"/>
          <w:szCs w:val="22"/>
        </w:rPr>
        <w:t xml:space="preserve">ed on human resources personnel who want to </w:t>
      </w:r>
      <w:r w:rsidR="0033578B">
        <w:rPr>
          <w:rFonts w:ascii="Arial" w:hAnsi="Arial"/>
          <w:sz w:val="22"/>
          <w:szCs w:val="22"/>
        </w:rPr>
        <w:t>learn</w:t>
      </w:r>
      <w:r w:rsidR="006856BE">
        <w:rPr>
          <w:rFonts w:ascii="Arial" w:hAnsi="Arial"/>
          <w:sz w:val="22"/>
          <w:szCs w:val="22"/>
        </w:rPr>
        <w:t xml:space="preserve"> about employment and labor law </w:t>
      </w:r>
      <w:r w:rsidR="0033578B">
        <w:rPr>
          <w:rFonts w:ascii="Arial" w:hAnsi="Arial"/>
          <w:sz w:val="22"/>
          <w:szCs w:val="22"/>
        </w:rPr>
        <w:t xml:space="preserve">so they are </w:t>
      </w:r>
      <w:r w:rsidR="006856BE">
        <w:rPr>
          <w:rFonts w:ascii="Arial" w:hAnsi="Arial"/>
          <w:sz w:val="22"/>
          <w:szCs w:val="22"/>
        </w:rPr>
        <w:t xml:space="preserve">able to talk to lawyers who work in that area.  The Graduate Council also </w:t>
      </w:r>
      <w:r w:rsidR="00472C1F">
        <w:rPr>
          <w:rFonts w:ascii="Arial" w:hAnsi="Arial"/>
          <w:sz w:val="22"/>
          <w:szCs w:val="22"/>
        </w:rPr>
        <w:t xml:space="preserve">talked </w:t>
      </w:r>
      <w:r w:rsidR="006856BE">
        <w:rPr>
          <w:rFonts w:ascii="Arial" w:hAnsi="Arial"/>
          <w:sz w:val="22"/>
          <w:szCs w:val="22"/>
        </w:rPr>
        <w:t xml:space="preserve">about the budget.  Ms. Beale told the council about the issues of academic freedom and the deletion of the email messages. </w:t>
      </w:r>
    </w:p>
    <w:p w14:paraId="601D10D2" w14:textId="7E672534" w:rsidR="0002334E" w:rsidRPr="0002334E" w:rsidRDefault="00472C1F" w:rsidP="0002334E">
      <w:pPr>
        <w:pStyle w:val="ListParagraph"/>
        <w:numPr>
          <w:ilvl w:val="0"/>
          <w:numId w:val="4"/>
        </w:numPr>
        <w:rPr>
          <w:rFonts w:ascii="Arial" w:hAnsi="Arial"/>
          <w:sz w:val="22"/>
          <w:szCs w:val="22"/>
        </w:rPr>
      </w:pPr>
      <w:r>
        <w:rPr>
          <w:rFonts w:ascii="Arial" w:hAnsi="Arial"/>
          <w:sz w:val="22"/>
          <w:szCs w:val="22"/>
        </w:rPr>
        <w:t xml:space="preserve">Someone informed Ms. Beale that a department chair in the School of Medicine who had a practice in another health system was not replacing faculty in the school.  There is concern that there is a conflict of interest </w:t>
      </w:r>
      <w:r w:rsidR="00026A71">
        <w:rPr>
          <w:rFonts w:ascii="Arial" w:hAnsi="Arial"/>
          <w:sz w:val="22"/>
          <w:szCs w:val="22"/>
        </w:rPr>
        <w:t>affecting the chair’s willingness to hire new Wayne</w:t>
      </w:r>
      <w:r>
        <w:rPr>
          <w:rFonts w:ascii="Arial" w:hAnsi="Arial"/>
          <w:sz w:val="22"/>
          <w:szCs w:val="22"/>
        </w:rPr>
        <w:t xml:space="preserve"> faculty.  In essence, his practice was in conflict with the medical school.  </w:t>
      </w:r>
      <w:r w:rsidR="0002334E">
        <w:rPr>
          <w:rFonts w:ascii="Arial" w:hAnsi="Arial"/>
          <w:sz w:val="22"/>
          <w:szCs w:val="22"/>
        </w:rPr>
        <w:t>It is problematic if chairs are hiring for other health systems.</w:t>
      </w:r>
    </w:p>
    <w:p w14:paraId="0A380D12" w14:textId="09E9A903" w:rsidR="002D0FD5" w:rsidRDefault="0002334E" w:rsidP="006856BE">
      <w:pPr>
        <w:pStyle w:val="ListParagraph"/>
        <w:numPr>
          <w:ilvl w:val="0"/>
          <w:numId w:val="4"/>
        </w:numPr>
        <w:rPr>
          <w:rFonts w:ascii="Arial" w:hAnsi="Arial"/>
          <w:sz w:val="22"/>
          <w:szCs w:val="22"/>
        </w:rPr>
      </w:pPr>
      <w:r>
        <w:rPr>
          <w:rFonts w:ascii="Arial" w:hAnsi="Arial"/>
          <w:sz w:val="22"/>
          <w:szCs w:val="22"/>
        </w:rPr>
        <w:t>Wayne State has partnered with the college readiness and student success program RaiseMe</w:t>
      </w:r>
      <w:r w:rsidR="00026A71">
        <w:rPr>
          <w:rFonts w:ascii="Arial" w:hAnsi="Arial"/>
          <w:sz w:val="22"/>
          <w:szCs w:val="22"/>
        </w:rPr>
        <w:t>, which appears to be a for-profit ‘app’ provider</w:t>
      </w:r>
      <w:r>
        <w:rPr>
          <w:rFonts w:ascii="Arial" w:hAnsi="Arial"/>
          <w:sz w:val="22"/>
          <w:szCs w:val="22"/>
        </w:rPr>
        <w:t xml:space="preserve">. It seems to be a micro-scholarship program where students get points toward scholarships for meeting certain goals.  </w:t>
      </w:r>
      <w:r w:rsidR="00026A71">
        <w:rPr>
          <w:rFonts w:ascii="Arial" w:hAnsi="Arial"/>
          <w:sz w:val="22"/>
          <w:szCs w:val="22"/>
        </w:rPr>
        <w:t xml:space="preserve">The use of financial incentives as ways to encourage appropriate study habits is worrisome, especially since, </w:t>
      </w:r>
      <w:r>
        <w:rPr>
          <w:rFonts w:ascii="Arial" w:hAnsi="Arial"/>
          <w:sz w:val="22"/>
          <w:szCs w:val="22"/>
        </w:rPr>
        <w:t>Ms. Beale noted</w:t>
      </w:r>
      <w:r w:rsidR="00026A71">
        <w:rPr>
          <w:rFonts w:ascii="Arial" w:hAnsi="Arial"/>
          <w:sz w:val="22"/>
          <w:szCs w:val="22"/>
        </w:rPr>
        <w:t xml:space="preserve">, </w:t>
      </w:r>
      <w:r>
        <w:rPr>
          <w:rFonts w:ascii="Arial" w:hAnsi="Arial"/>
          <w:sz w:val="22"/>
          <w:szCs w:val="22"/>
        </w:rPr>
        <w:t xml:space="preserve">students may not </w:t>
      </w:r>
      <w:r w:rsidR="00026A71">
        <w:rPr>
          <w:rFonts w:ascii="Arial" w:hAnsi="Arial"/>
          <w:sz w:val="22"/>
          <w:szCs w:val="22"/>
        </w:rPr>
        <w:t xml:space="preserve">actually </w:t>
      </w:r>
      <w:r>
        <w:rPr>
          <w:rFonts w:ascii="Arial" w:hAnsi="Arial"/>
          <w:sz w:val="22"/>
          <w:szCs w:val="22"/>
        </w:rPr>
        <w:t xml:space="preserve">receive any more money </w:t>
      </w:r>
      <w:r w:rsidR="00026A71">
        <w:rPr>
          <w:rFonts w:ascii="Arial" w:hAnsi="Arial"/>
          <w:sz w:val="22"/>
          <w:szCs w:val="22"/>
        </w:rPr>
        <w:t>from being in the program</w:t>
      </w:r>
      <w:r>
        <w:rPr>
          <w:rFonts w:ascii="Arial" w:hAnsi="Arial"/>
          <w:sz w:val="22"/>
          <w:szCs w:val="22"/>
        </w:rPr>
        <w:t xml:space="preserve"> than they</w:t>
      </w:r>
      <w:r w:rsidR="00026A71">
        <w:rPr>
          <w:rFonts w:ascii="Arial" w:hAnsi="Arial"/>
          <w:sz w:val="22"/>
          <w:szCs w:val="22"/>
        </w:rPr>
        <w:t xml:space="preserve"> otherwise</w:t>
      </w:r>
      <w:r>
        <w:rPr>
          <w:rFonts w:ascii="Arial" w:hAnsi="Arial"/>
          <w:sz w:val="22"/>
          <w:szCs w:val="22"/>
        </w:rPr>
        <w:t xml:space="preserve"> would.  Policy Committee would like more information about the program</w:t>
      </w:r>
      <w:r w:rsidR="00026A71">
        <w:rPr>
          <w:rFonts w:ascii="Arial" w:hAnsi="Arial"/>
          <w:sz w:val="22"/>
          <w:szCs w:val="22"/>
        </w:rPr>
        <w:t xml:space="preserve"> and it would be a good topic for several of the Senate committees</w:t>
      </w:r>
      <w:r>
        <w:rPr>
          <w:rFonts w:ascii="Arial" w:hAnsi="Arial"/>
          <w:sz w:val="22"/>
          <w:szCs w:val="22"/>
        </w:rPr>
        <w:t>.</w:t>
      </w:r>
    </w:p>
    <w:p w14:paraId="1F8ADD0A" w14:textId="77777777" w:rsidR="00395907" w:rsidRDefault="00395907" w:rsidP="00395907">
      <w:pPr>
        <w:rPr>
          <w:rFonts w:ascii="Arial" w:hAnsi="Arial"/>
          <w:sz w:val="22"/>
          <w:szCs w:val="22"/>
        </w:rPr>
      </w:pPr>
    </w:p>
    <w:p w14:paraId="63931738" w14:textId="3784ECB8" w:rsidR="00395907" w:rsidRDefault="00395907" w:rsidP="00284DB9">
      <w:pPr>
        <w:ind w:left="450" w:hanging="450"/>
        <w:rPr>
          <w:rFonts w:ascii="Arial" w:hAnsi="Arial"/>
          <w:sz w:val="22"/>
          <w:szCs w:val="22"/>
        </w:rPr>
      </w:pPr>
      <w:r>
        <w:rPr>
          <w:rFonts w:ascii="Arial" w:hAnsi="Arial"/>
          <w:sz w:val="22"/>
          <w:szCs w:val="22"/>
        </w:rPr>
        <w:t xml:space="preserve">  5.  </w:t>
      </w:r>
      <w:r>
        <w:rPr>
          <w:rFonts w:ascii="Arial" w:hAnsi="Arial"/>
          <w:sz w:val="22"/>
          <w:szCs w:val="22"/>
          <w:u w:val="single"/>
        </w:rPr>
        <w:t>Title IX Statistics</w:t>
      </w:r>
      <w:r>
        <w:rPr>
          <w:rFonts w:ascii="Arial" w:hAnsi="Arial"/>
          <w:sz w:val="22"/>
          <w:szCs w:val="22"/>
        </w:rPr>
        <w:t>:   At the request of the Policy Committee, Linda Galante, Associate General Counsel, provided information on the Title IX cases from June 1, 2017, through May 31, 2019.</w:t>
      </w:r>
      <w:r w:rsidR="002B7989">
        <w:rPr>
          <w:rFonts w:ascii="Arial" w:hAnsi="Arial"/>
          <w:sz w:val="22"/>
          <w:szCs w:val="22"/>
        </w:rPr>
        <w:t xml:space="preserve">  Policy Committee </w:t>
      </w:r>
      <w:r w:rsidR="00026A71">
        <w:rPr>
          <w:rFonts w:ascii="Arial" w:hAnsi="Arial"/>
          <w:sz w:val="22"/>
          <w:szCs w:val="22"/>
        </w:rPr>
        <w:t xml:space="preserve">would like to have more specific </w:t>
      </w:r>
      <w:r w:rsidR="008B70D3">
        <w:rPr>
          <w:rFonts w:ascii="Arial" w:hAnsi="Arial"/>
          <w:sz w:val="22"/>
          <w:szCs w:val="22"/>
        </w:rPr>
        <w:t>information about</w:t>
      </w:r>
      <w:r w:rsidR="002B7989">
        <w:rPr>
          <w:rFonts w:ascii="Arial" w:hAnsi="Arial"/>
          <w:sz w:val="22"/>
          <w:szCs w:val="22"/>
        </w:rPr>
        <w:t xml:space="preserve"> the </w:t>
      </w:r>
      <w:r w:rsidR="00026A71">
        <w:rPr>
          <w:rFonts w:ascii="Arial" w:hAnsi="Arial"/>
          <w:sz w:val="22"/>
          <w:szCs w:val="22"/>
        </w:rPr>
        <w:t xml:space="preserve">types and handling of </w:t>
      </w:r>
      <w:r w:rsidR="002B7989">
        <w:rPr>
          <w:rFonts w:ascii="Arial" w:hAnsi="Arial"/>
          <w:sz w:val="22"/>
          <w:szCs w:val="22"/>
        </w:rPr>
        <w:t>incidents that</w:t>
      </w:r>
      <w:r w:rsidR="00B44776">
        <w:rPr>
          <w:rFonts w:ascii="Arial" w:hAnsi="Arial"/>
          <w:sz w:val="22"/>
          <w:szCs w:val="22"/>
        </w:rPr>
        <w:t xml:space="preserve"> involve employees and students</w:t>
      </w:r>
      <w:r w:rsidR="008B70D3">
        <w:rPr>
          <w:rFonts w:ascii="Arial" w:hAnsi="Arial"/>
          <w:sz w:val="22"/>
          <w:szCs w:val="22"/>
        </w:rPr>
        <w:t xml:space="preserve"> and the support that the </w:t>
      </w:r>
      <w:r w:rsidR="00B44776">
        <w:rPr>
          <w:rFonts w:ascii="Arial" w:hAnsi="Arial"/>
          <w:sz w:val="22"/>
          <w:szCs w:val="22"/>
        </w:rPr>
        <w:t>university provide</w:t>
      </w:r>
      <w:r w:rsidR="008B70D3">
        <w:rPr>
          <w:rFonts w:ascii="Arial" w:hAnsi="Arial"/>
          <w:sz w:val="22"/>
          <w:szCs w:val="22"/>
        </w:rPr>
        <w:t>s</w:t>
      </w:r>
      <w:r w:rsidR="00B44776">
        <w:rPr>
          <w:rFonts w:ascii="Arial" w:hAnsi="Arial"/>
          <w:sz w:val="22"/>
          <w:szCs w:val="22"/>
        </w:rPr>
        <w:t xml:space="preserve"> to complainants</w:t>
      </w:r>
      <w:r w:rsidR="00026A71">
        <w:rPr>
          <w:rFonts w:ascii="Arial" w:hAnsi="Arial"/>
          <w:sz w:val="22"/>
          <w:szCs w:val="22"/>
        </w:rPr>
        <w:t>.</w:t>
      </w:r>
      <w:r w:rsidR="00B44776">
        <w:rPr>
          <w:rFonts w:ascii="Arial" w:hAnsi="Arial"/>
          <w:sz w:val="22"/>
          <w:szCs w:val="22"/>
        </w:rPr>
        <w:t xml:space="preserve">  Ms. Beale will meet with Brandy Banks, Title IX Director, to </w:t>
      </w:r>
      <w:r w:rsidR="00807B18">
        <w:rPr>
          <w:rFonts w:ascii="Arial" w:hAnsi="Arial"/>
          <w:sz w:val="22"/>
          <w:szCs w:val="22"/>
        </w:rPr>
        <w:t>discuss the type of information PC wants.</w:t>
      </w:r>
    </w:p>
    <w:p w14:paraId="6C0B973A" w14:textId="77777777" w:rsidR="00B44776" w:rsidRDefault="00B44776" w:rsidP="00395907">
      <w:pPr>
        <w:rPr>
          <w:rFonts w:ascii="Arial" w:hAnsi="Arial"/>
          <w:sz w:val="22"/>
          <w:szCs w:val="22"/>
        </w:rPr>
      </w:pPr>
    </w:p>
    <w:p w14:paraId="7CFEC996" w14:textId="77777777" w:rsidR="008E7D24" w:rsidRDefault="00B44776" w:rsidP="003B7450">
      <w:pPr>
        <w:pStyle w:val="ListParagraph"/>
        <w:numPr>
          <w:ilvl w:val="0"/>
          <w:numId w:val="5"/>
        </w:numPr>
        <w:rPr>
          <w:rFonts w:ascii="Arial" w:hAnsi="Arial"/>
          <w:sz w:val="22"/>
          <w:szCs w:val="22"/>
        </w:rPr>
      </w:pPr>
      <w:r w:rsidRPr="003B7450">
        <w:rPr>
          <w:rFonts w:ascii="Arial" w:hAnsi="Arial"/>
          <w:sz w:val="22"/>
          <w:szCs w:val="22"/>
          <w:u w:val="single"/>
        </w:rPr>
        <w:t>Centers and Institutes Advisory Committee – II</w:t>
      </w:r>
      <w:r w:rsidRPr="003B7450">
        <w:rPr>
          <w:rFonts w:ascii="Arial" w:hAnsi="Arial"/>
          <w:sz w:val="22"/>
          <w:szCs w:val="22"/>
        </w:rPr>
        <w:t xml:space="preserve">: </w:t>
      </w:r>
      <w:r w:rsidR="0023180C" w:rsidRPr="003B7450">
        <w:rPr>
          <w:rFonts w:ascii="Arial" w:hAnsi="Arial"/>
          <w:sz w:val="22"/>
          <w:szCs w:val="22"/>
        </w:rPr>
        <w:t xml:space="preserve"> A Type </w:t>
      </w:r>
      <w:r w:rsidR="00BB6087">
        <w:rPr>
          <w:rFonts w:ascii="Arial" w:hAnsi="Arial"/>
          <w:sz w:val="22"/>
          <w:szCs w:val="22"/>
        </w:rPr>
        <w:t>I</w:t>
      </w:r>
      <w:r w:rsidR="0023180C" w:rsidRPr="003B7450">
        <w:rPr>
          <w:rFonts w:ascii="Arial" w:hAnsi="Arial"/>
          <w:sz w:val="22"/>
          <w:szCs w:val="22"/>
        </w:rPr>
        <w:t>I Centers and Institutes Advisory Committee (CIAC-</w:t>
      </w:r>
      <w:r w:rsidR="00BB6087">
        <w:rPr>
          <w:rFonts w:ascii="Arial" w:hAnsi="Arial"/>
          <w:sz w:val="22"/>
          <w:szCs w:val="22"/>
        </w:rPr>
        <w:t>I</w:t>
      </w:r>
      <w:r w:rsidR="0023180C" w:rsidRPr="003B7450">
        <w:rPr>
          <w:rFonts w:ascii="Arial" w:hAnsi="Arial"/>
          <w:sz w:val="22"/>
          <w:szCs w:val="22"/>
        </w:rPr>
        <w:t xml:space="preserve">I) reviews proposals for the establishment of new centers and institutes and it reviews charters for established centers and institutes that are multidisciplinary and report to the Provost.  The Policy Committee and the </w:t>
      </w:r>
      <w:r w:rsidR="00BB6087">
        <w:rPr>
          <w:rFonts w:ascii="Arial" w:hAnsi="Arial"/>
          <w:sz w:val="22"/>
          <w:szCs w:val="22"/>
        </w:rPr>
        <w:t xml:space="preserve">Vice President for Research select the </w:t>
      </w:r>
      <w:r w:rsidR="0023180C" w:rsidRPr="003B7450">
        <w:rPr>
          <w:rFonts w:ascii="Arial" w:hAnsi="Arial"/>
          <w:sz w:val="22"/>
          <w:szCs w:val="22"/>
        </w:rPr>
        <w:t xml:space="preserve">members of the </w:t>
      </w:r>
      <w:r w:rsidR="00BB6087">
        <w:rPr>
          <w:rFonts w:ascii="Arial" w:hAnsi="Arial"/>
          <w:sz w:val="22"/>
          <w:szCs w:val="22"/>
        </w:rPr>
        <w:t>committee</w:t>
      </w:r>
      <w:r w:rsidR="0023180C" w:rsidRPr="003B7450">
        <w:rPr>
          <w:rFonts w:ascii="Arial" w:hAnsi="Arial"/>
          <w:sz w:val="22"/>
          <w:szCs w:val="22"/>
        </w:rPr>
        <w:t xml:space="preserve"> in consultation with each other. </w:t>
      </w:r>
      <w:r w:rsidR="00BB6087">
        <w:rPr>
          <w:rFonts w:ascii="Arial" w:hAnsi="Arial"/>
          <w:sz w:val="22"/>
          <w:szCs w:val="22"/>
        </w:rPr>
        <w:t xml:space="preserve"> </w:t>
      </w:r>
      <w:r w:rsidR="0023180C" w:rsidRPr="003B7450">
        <w:rPr>
          <w:rFonts w:ascii="Arial" w:hAnsi="Arial"/>
          <w:sz w:val="22"/>
          <w:szCs w:val="22"/>
        </w:rPr>
        <w:t xml:space="preserve">Policy </w:t>
      </w:r>
      <w:r w:rsidR="00BB6087">
        <w:rPr>
          <w:rFonts w:ascii="Arial" w:hAnsi="Arial"/>
          <w:sz w:val="22"/>
          <w:szCs w:val="22"/>
        </w:rPr>
        <w:t>selected the faculty it would</w:t>
      </w:r>
      <w:r w:rsidR="00807B18">
        <w:rPr>
          <w:rFonts w:ascii="Arial" w:hAnsi="Arial"/>
          <w:sz w:val="22"/>
          <w:szCs w:val="22"/>
        </w:rPr>
        <w:t xml:space="preserve"> like</w:t>
      </w:r>
      <w:r w:rsidR="00BB6087">
        <w:rPr>
          <w:rFonts w:ascii="Arial" w:hAnsi="Arial"/>
          <w:sz w:val="22"/>
          <w:szCs w:val="22"/>
        </w:rPr>
        <w:t xml:space="preserve"> to serve on the committee </w:t>
      </w:r>
      <w:r w:rsidR="0023180C" w:rsidRPr="003B7450">
        <w:rPr>
          <w:rFonts w:ascii="Arial" w:hAnsi="Arial"/>
          <w:sz w:val="22"/>
          <w:szCs w:val="22"/>
        </w:rPr>
        <w:t>and assigned the</w:t>
      </w:r>
      <w:r w:rsidR="00BB6087">
        <w:rPr>
          <w:rFonts w:ascii="Arial" w:hAnsi="Arial"/>
          <w:sz w:val="22"/>
          <w:szCs w:val="22"/>
        </w:rPr>
        <w:t xml:space="preserve">m </w:t>
      </w:r>
      <w:r w:rsidR="0023180C" w:rsidRPr="003B7450">
        <w:rPr>
          <w:rFonts w:ascii="Arial" w:hAnsi="Arial"/>
          <w:sz w:val="22"/>
          <w:szCs w:val="22"/>
        </w:rPr>
        <w:t>to staggered terms of one, two and three year</w:t>
      </w:r>
      <w:r w:rsidR="003B7450" w:rsidRPr="003B7450">
        <w:rPr>
          <w:rFonts w:ascii="Arial" w:hAnsi="Arial"/>
          <w:sz w:val="22"/>
          <w:szCs w:val="22"/>
        </w:rPr>
        <w:t>s</w:t>
      </w:r>
      <w:r w:rsidR="0023180C" w:rsidRPr="003B7450">
        <w:rPr>
          <w:rFonts w:ascii="Arial" w:hAnsi="Arial"/>
          <w:sz w:val="22"/>
          <w:szCs w:val="22"/>
        </w:rPr>
        <w:t xml:space="preserve"> and </w:t>
      </w:r>
      <w:r w:rsidR="00BB6087">
        <w:rPr>
          <w:rFonts w:ascii="Arial" w:hAnsi="Arial"/>
          <w:sz w:val="22"/>
          <w:szCs w:val="22"/>
        </w:rPr>
        <w:t xml:space="preserve">they </w:t>
      </w:r>
    </w:p>
    <w:p w14:paraId="2A6C5119" w14:textId="658B1CE0" w:rsidR="008E7D24" w:rsidRDefault="008E7D24" w:rsidP="008E7D24">
      <w:pPr>
        <w:rPr>
          <w:rFonts w:ascii="Arial" w:hAnsi="Arial"/>
          <w:sz w:val="22"/>
          <w:szCs w:val="22"/>
        </w:rPr>
      </w:pPr>
      <w:r>
        <w:rPr>
          <w:rFonts w:ascii="Arial" w:hAnsi="Arial"/>
          <w:sz w:val="22"/>
          <w:szCs w:val="22"/>
        </w:rPr>
        <w:t>Proceedings of the Policy Committee – September 30,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5</w:t>
      </w:r>
    </w:p>
    <w:p w14:paraId="11AA3038" w14:textId="77777777" w:rsidR="008E7D24" w:rsidRPr="008E7D24" w:rsidRDefault="008E7D24" w:rsidP="008E7D24">
      <w:pPr>
        <w:rPr>
          <w:rFonts w:ascii="Arial" w:hAnsi="Arial"/>
          <w:sz w:val="22"/>
          <w:szCs w:val="22"/>
        </w:rPr>
      </w:pPr>
    </w:p>
    <w:p w14:paraId="723B4E87" w14:textId="77777777" w:rsidR="008E7D24" w:rsidRDefault="008E7D24" w:rsidP="008E7D24">
      <w:pPr>
        <w:pStyle w:val="ListParagraph"/>
        <w:ind w:left="420"/>
        <w:rPr>
          <w:rFonts w:ascii="Arial" w:hAnsi="Arial"/>
          <w:sz w:val="22"/>
          <w:szCs w:val="22"/>
        </w:rPr>
      </w:pPr>
    </w:p>
    <w:p w14:paraId="13B56DC8" w14:textId="55888AA2" w:rsidR="00B44776" w:rsidRPr="003B7450" w:rsidRDefault="0023180C" w:rsidP="008E7D24">
      <w:pPr>
        <w:pStyle w:val="ListParagraph"/>
        <w:ind w:left="420"/>
        <w:rPr>
          <w:rFonts w:ascii="Arial" w:hAnsi="Arial"/>
          <w:sz w:val="22"/>
          <w:szCs w:val="22"/>
        </w:rPr>
      </w:pPr>
      <w:r w:rsidRPr="003B7450">
        <w:rPr>
          <w:rFonts w:ascii="Arial" w:hAnsi="Arial"/>
          <w:sz w:val="22"/>
          <w:szCs w:val="22"/>
        </w:rPr>
        <w:t xml:space="preserve">selected </w:t>
      </w:r>
      <w:r w:rsidR="00026A71">
        <w:rPr>
          <w:rFonts w:ascii="Arial" w:hAnsi="Arial"/>
          <w:sz w:val="22"/>
          <w:szCs w:val="22"/>
        </w:rPr>
        <w:t>nominees to propose as</w:t>
      </w:r>
      <w:r w:rsidRPr="003B7450">
        <w:rPr>
          <w:rFonts w:ascii="Arial" w:hAnsi="Arial"/>
          <w:sz w:val="22"/>
          <w:szCs w:val="22"/>
        </w:rPr>
        <w:t xml:space="preserve"> chair.  </w:t>
      </w:r>
      <w:r w:rsidR="00C176F8">
        <w:rPr>
          <w:rFonts w:ascii="Arial" w:hAnsi="Arial"/>
          <w:sz w:val="22"/>
          <w:szCs w:val="22"/>
        </w:rPr>
        <w:t>They will meet with a representative from the VPR’s office to complete the selection process.</w:t>
      </w:r>
    </w:p>
    <w:p w14:paraId="269F9D71" w14:textId="77777777" w:rsidR="003B7450" w:rsidRDefault="003B7450" w:rsidP="003B7450">
      <w:pPr>
        <w:rPr>
          <w:rFonts w:ascii="Arial" w:hAnsi="Arial"/>
          <w:sz w:val="22"/>
          <w:szCs w:val="22"/>
        </w:rPr>
      </w:pPr>
    </w:p>
    <w:p w14:paraId="7FDA458D" w14:textId="2E91B5B2" w:rsidR="00293E83" w:rsidRPr="00293E83" w:rsidRDefault="003B7450" w:rsidP="00293E83">
      <w:pPr>
        <w:pStyle w:val="ListParagraph"/>
        <w:numPr>
          <w:ilvl w:val="0"/>
          <w:numId w:val="5"/>
        </w:numPr>
        <w:rPr>
          <w:rFonts w:ascii="Arial" w:hAnsi="Arial"/>
          <w:sz w:val="22"/>
          <w:szCs w:val="22"/>
        </w:rPr>
      </w:pPr>
      <w:r w:rsidRPr="00293E83">
        <w:rPr>
          <w:rFonts w:ascii="Arial" w:hAnsi="Arial"/>
          <w:sz w:val="22"/>
          <w:szCs w:val="22"/>
          <w:u w:val="single"/>
        </w:rPr>
        <w:t>Math Competency</w:t>
      </w:r>
      <w:r w:rsidRPr="00293E83">
        <w:rPr>
          <w:rFonts w:ascii="Arial" w:hAnsi="Arial"/>
          <w:sz w:val="22"/>
          <w:szCs w:val="22"/>
        </w:rPr>
        <w:t xml:space="preserve">:  </w:t>
      </w:r>
      <w:r w:rsidR="00456505" w:rsidRPr="00293E83">
        <w:rPr>
          <w:rFonts w:ascii="Arial" w:hAnsi="Arial"/>
          <w:sz w:val="22"/>
          <w:szCs w:val="22"/>
        </w:rPr>
        <w:t>Policy Committee</w:t>
      </w:r>
      <w:r w:rsidR="00CD263F">
        <w:rPr>
          <w:rFonts w:ascii="Arial" w:hAnsi="Arial"/>
          <w:sz w:val="22"/>
          <w:szCs w:val="22"/>
        </w:rPr>
        <w:t xml:space="preserve"> would like to know </w:t>
      </w:r>
      <w:r w:rsidR="00456505" w:rsidRPr="00293E83">
        <w:rPr>
          <w:rFonts w:ascii="Arial" w:hAnsi="Arial"/>
          <w:sz w:val="22"/>
          <w:szCs w:val="22"/>
        </w:rPr>
        <w:t xml:space="preserve">how the change in the math competency requirement for general education has </w:t>
      </w:r>
      <w:r w:rsidR="00534D5C" w:rsidRPr="00293E83">
        <w:rPr>
          <w:rFonts w:ascii="Arial" w:hAnsi="Arial"/>
          <w:sz w:val="22"/>
          <w:szCs w:val="22"/>
        </w:rPr>
        <w:t>a</w:t>
      </w:r>
      <w:r w:rsidR="00456505" w:rsidRPr="00293E83">
        <w:rPr>
          <w:rFonts w:ascii="Arial" w:hAnsi="Arial"/>
          <w:sz w:val="22"/>
          <w:szCs w:val="22"/>
        </w:rPr>
        <w:t>ffected graduation rates.  Ms. Dallas worked with Associate Provost for Academic Programs and Associate Vice President for Institutional Effectiveness Darin Ellis.  She found that the</w:t>
      </w:r>
      <w:r w:rsidR="004842EE">
        <w:rPr>
          <w:rFonts w:ascii="Arial" w:hAnsi="Arial"/>
          <w:sz w:val="22"/>
          <w:szCs w:val="22"/>
        </w:rPr>
        <w:t xml:space="preserve"> designators for the math competency were not assigned consistently. </w:t>
      </w:r>
      <w:r w:rsidR="00AD3D48" w:rsidRPr="00293E83">
        <w:rPr>
          <w:rFonts w:ascii="Arial" w:hAnsi="Arial"/>
          <w:sz w:val="22"/>
          <w:szCs w:val="22"/>
        </w:rPr>
        <w:t xml:space="preserve"> </w:t>
      </w:r>
      <w:r w:rsidR="00026A71">
        <w:rPr>
          <w:rFonts w:ascii="Arial" w:hAnsi="Arial"/>
          <w:sz w:val="22"/>
          <w:szCs w:val="22"/>
        </w:rPr>
        <w:t>M</w:t>
      </w:r>
      <w:r w:rsidR="00AD3D48" w:rsidRPr="00293E83">
        <w:rPr>
          <w:rFonts w:ascii="Arial" w:hAnsi="Arial"/>
          <w:sz w:val="22"/>
          <w:szCs w:val="22"/>
        </w:rPr>
        <w:t>ath competency can be achieved in many ways</w:t>
      </w:r>
      <w:r w:rsidR="00C11429">
        <w:rPr>
          <w:rFonts w:ascii="Arial" w:hAnsi="Arial"/>
          <w:sz w:val="22"/>
          <w:szCs w:val="22"/>
        </w:rPr>
        <w:t>, for example, there is a long list of courses that can transfer to fulfill math competency and a variety of test scores in ACT and SAT that will place students out of math</w:t>
      </w:r>
      <w:r w:rsidR="00534D5C" w:rsidRPr="00293E83">
        <w:rPr>
          <w:rFonts w:ascii="Arial" w:hAnsi="Arial"/>
          <w:sz w:val="22"/>
          <w:szCs w:val="22"/>
        </w:rPr>
        <w:t xml:space="preserve">. </w:t>
      </w:r>
      <w:r w:rsidR="00C11429">
        <w:rPr>
          <w:rFonts w:ascii="Arial" w:hAnsi="Arial"/>
          <w:sz w:val="22"/>
          <w:szCs w:val="22"/>
        </w:rPr>
        <w:t xml:space="preserve"> </w:t>
      </w:r>
      <w:r w:rsidR="00534D5C" w:rsidRPr="00293E83">
        <w:rPr>
          <w:rFonts w:ascii="Arial" w:hAnsi="Arial"/>
          <w:sz w:val="22"/>
          <w:szCs w:val="22"/>
        </w:rPr>
        <w:t>For seven years, students who entered under the</w:t>
      </w:r>
      <w:r w:rsidR="00C11429">
        <w:rPr>
          <w:rFonts w:ascii="Arial" w:hAnsi="Arial"/>
          <w:sz w:val="22"/>
          <w:szCs w:val="22"/>
        </w:rPr>
        <w:t xml:space="preserve"> 2016 </w:t>
      </w:r>
      <w:r w:rsidR="00534D5C" w:rsidRPr="00293E83">
        <w:rPr>
          <w:rFonts w:ascii="Arial" w:hAnsi="Arial"/>
          <w:sz w:val="22"/>
          <w:szCs w:val="22"/>
        </w:rPr>
        <w:t xml:space="preserve">Bulletin in effect </w:t>
      </w:r>
      <w:r w:rsidR="00CD263F">
        <w:rPr>
          <w:rFonts w:ascii="Arial" w:hAnsi="Arial"/>
          <w:sz w:val="22"/>
          <w:szCs w:val="22"/>
        </w:rPr>
        <w:t xml:space="preserve">when </w:t>
      </w:r>
      <w:r w:rsidR="00026A71">
        <w:rPr>
          <w:rFonts w:ascii="Arial" w:hAnsi="Arial"/>
          <w:sz w:val="22"/>
          <w:szCs w:val="22"/>
        </w:rPr>
        <w:t xml:space="preserve">the math </w:t>
      </w:r>
      <w:r w:rsidR="00CD263F">
        <w:rPr>
          <w:rFonts w:ascii="Arial" w:hAnsi="Arial"/>
          <w:sz w:val="22"/>
          <w:szCs w:val="22"/>
        </w:rPr>
        <w:t xml:space="preserve">competency </w:t>
      </w:r>
      <w:r w:rsidR="00026A71">
        <w:rPr>
          <w:rFonts w:ascii="Arial" w:hAnsi="Arial"/>
          <w:sz w:val="22"/>
          <w:szCs w:val="22"/>
        </w:rPr>
        <w:t xml:space="preserve">requirement </w:t>
      </w:r>
      <w:r w:rsidR="00CD263F">
        <w:rPr>
          <w:rFonts w:ascii="Arial" w:hAnsi="Arial"/>
          <w:sz w:val="22"/>
          <w:szCs w:val="22"/>
        </w:rPr>
        <w:t xml:space="preserve">was suspended </w:t>
      </w:r>
      <w:r w:rsidR="00534D5C" w:rsidRPr="00293E83">
        <w:rPr>
          <w:rFonts w:ascii="Arial" w:hAnsi="Arial"/>
          <w:sz w:val="22"/>
          <w:szCs w:val="22"/>
        </w:rPr>
        <w:t xml:space="preserve">do not have to pass the </w:t>
      </w:r>
      <w:r w:rsidR="00026A71">
        <w:rPr>
          <w:rFonts w:ascii="Arial" w:hAnsi="Arial"/>
          <w:sz w:val="22"/>
          <w:szCs w:val="22"/>
        </w:rPr>
        <w:t>requirement</w:t>
      </w:r>
      <w:r w:rsidR="00534D5C" w:rsidRPr="00293E83">
        <w:rPr>
          <w:rFonts w:ascii="Arial" w:hAnsi="Arial"/>
          <w:sz w:val="22"/>
          <w:szCs w:val="22"/>
        </w:rPr>
        <w:t>.</w:t>
      </w:r>
    </w:p>
    <w:p w14:paraId="52B11A76" w14:textId="77777777" w:rsidR="00293E83" w:rsidRPr="00293E83" w:rsidRDefault="00293E83" w:rsidP="00293E83">
      <w:pPr>
        <w:rPr>
          <w:rFonts w:ascii="Arial" w:hAnsi="Arial"/>
          <w:sz w:val="22"/>
          <w:szCs w:val="22"/>
        </w:rPr>
      </w:pPr>
    </w:p>
    <w:p w14:paraId="6AE7CC58" w14:textId="018A4550" w:rsidR="003B7450" w:rsidRPr="00293E83" w:rsidRDefault="00293E83" w:rsidP="00293E83">
      <w:pPr>
        <w:rPr>
          <w:rFonts w:ascii="Arial" w:hAnsi="Arial"/>
          <w:sz w:val="22"/>
          <w:szCs w:val="22"/>
        </w:rPr>
      </w:pPr>
      <w:r>
        <w:rPr>
          <w:rFonts w:ascii="Arial" w:hAnsi="Arial"/>
          <w:sz w:val="22"/>
          <w:szCs w:val="22"/>
        </w:rPr>
        <w:t xml:space="preserve"> 8.   </w:t>
      </w:r>
      <w:r>
        <w:rPr>
          <w:rFonts w:ascii="Arial" w:hAnsi="Arial"/>
          <w:sz w:val="22"/>
          <w:szCs w:val="22"/>
          <w:u w:val="single"/>
        </w:rPr>
        <w:t>Reports from Liaisons</w:t>
      </w:r>
      <w:r>
        <w:rPr>
          <w:rFonts w:ascii="Arial" w:hAnsi="Arial"/>
          <w:sz w:val="22"/>
          <w:szCs w:val="22"/>
        </w:rPr>
        <w:t xml:space="preserve">:  </w:t>
      </w:r>
      <w:r w:rsidR="00534D5C" w:rsidRPr="00293E83">
        <w:rPr>
          <w:rFonts w:ascii="Arial" w:hAnsi="Arial"/>
          <w:sz w:val="22"/>
          <w:szCs w:val="22"/>
        </w:rPr>
        <w:t xml:space="preserve">  </w:t>
      </w:r>
    </w:p>
    <w:p w14:paraId="58BB20CE" w14:textId="1656CFB0" w:rsidR="008D104F" w:rsidRDefault="00293E83" w:rsidP="008D104F">
      <w:pPr>
        <w:tabs>
          <w:tab w:val="left" w:pos="360"/>
        </w:tabs>
        <w:ind w:left="720" w:hanging="720"/>
        <w:rPr>
          <w:rFonts w:ascii="Arial" w:hAnsi="Arial"/>
          <w:sz w:val="22"/>
          <w:szCs w:val="22"/>
        </w:rPr>
      </w:pPr>
      <w:r>
        <w:rPr>
          <w:rFonts w:ascii="Arial" w:hAnsi="Arial"/>
          <w:sz w:val="22"/>
          <w:szCs w:val="22"/>
        </w:rPr>
        <w:t xml:space="preserve">       a.  </w:t>
      </w:r>
      <w:r>
        <w:rPr>
          <w:rFonts w:ascii="Arial" w:hAnsi="Arial"/>
          <w:sz w:val="22"/>
          <w:szCs w:val="22"/>
          <w:u w:val="single"/>
        </w:rPr>
        <w:t>Curriculum and Instruction Committee</w:t>
      </w:r>
      <w:r>
        <w:rPr>
          <w:rFonts w:ascii="Arial" w:hAnsi="Arial"/>
          <w:sz w:val="22"/>
          <w:szCs w:val="22"/>
        </w:rPr>
        <w:t xml:space="preserve">:  Mr. Roth said that CIC would meet jointly with the Faculty Affairs Committee to </w:t>
      </w:r>
      <w:r w:rsidR="008D104F">
        <w:rPr>
          <w:rFonts w:ascii="Arial" w:hAnsi="Arial"/>
          <w:sz w:val="22"/>
          <w:szCs w:val="22"/>
        </w:rPr>
        <w:t>deal with issues involved in grade changes, both in the ordinary grade changing process and in the academic dishonesty process.  CIC hopes to get a report from the AAUP-AFT liaison who served on the 3N committee on online courses.  The President of the Student Senate met with the committee about excuses for absences from classes</w:t>
      </w:r>
      <w:r w:rsidR="00807B18">
        <w:rPr>
          <w:rFonts w:ascii="Arial" w:hAnsi="Arial"/>
          <w:sz w:val="22"/>
          <w:szCs w:val="22"/>
        </w:rPr>
        <w:t xml:space="preserve">.  They </w:t>
      </w:r>
      <w:r w:rsidR="008D104F">
        <w:rPr>
          <w:rFonts w:ascii="Arial" w:hAnsi="Arial"/>
          <w:sz w:val="22"/>
          <w:szCs w:val="22"/>
        </w:rPr>
        <w:t xml:space="preserve">are not uniform even among sections of the same course.  </w:t>
      </w:r>
      <w:r w:rsidR="00253006">
        <w:rPr>
          <w:rFonts w:ascii="Arial" w:hAnsi="Arial"/>
          <w:sz w:val="22"/>
          <w:szCs w:val="22"/>
        </w:rPr>
        <w:t xml:space="preserve">Mr. Beavers said that Associate Provost Ellis is organizing work for educational outcomes at the most general level for students.  This is a requirement of the Higher Education Learning Commission. </w:t>
      </w:r>
      <w:r w:rsidR="00C85BF5">
        <w:rPr>
          <w:rFonts w:ascii="Arial" w:hAnsi="Arial"/>
          <w:sz w:val="22"/>
          <w:szCs w:val="22"/>
        </w:rPr>
        <w:t xml:space="preserve"> Provost Whitfield said that there are general things that our students learn.  </w:t>
      </w:r>
      <w:r w:rsidR="00807B18">
        <w:rPr>
          <w:rFonts w:ascii="Arial" w:hAnsi="Arial"/>
          <w:sz w:val="22"/>
          <w:szCs w:val="22"/>
        </w:rPr>
        <w:t xml:space="preserve">Mr. Ellis’s work </w:t>
      </w:r>
      <w:r w:rsidR="00C85BF5">
        <w:rPr>
          <w:rFonts w:ascii="Arial" w:hAnsi="Arial"/>
          <w:sz w:val="22"/>
          <w:szCs w:val="22"/>
        </w:rPr>
        <w:t>is the articulation of it.  They are broad.  They are the starting point and then go down to the colleges and from the</w:t>
      </w:r>
      <w:r w:rsidR="00925262">
        <w:rPr>
          <w:rFonts w:ascii="Arial" w:hAnsi="Arial"/>
          <w:sz w:val="22"/>
          <w:szCs w:val="22"/>
        </w:rPr>
        <w:t>re</w:t>
      </w:r>
      <w:r w:rsidR="00C85BF5">
        <w:rPr>
          <w:rFonts w:ascii="Arial" w:hAnsi="Arial"/>
          <w:sz w:val="22"/>
          <w:szCs w:val="22"/>
        </w:rPr>
        <w:t xml:space="preserve"> to programs. </w:t>
      </w:r>
      <w:r w:rsidR="00536073">
        <w:rPr>
          <w:rFonts w:ascii="Arial" w:hAnsi="Arial"/>
          <w:sz w:val="22"/>
          <w:szCs w:val="22"/>
        </w:rPr>
        <w:t xml:space="preserve"> Mr. Roth received a message about a meeting of the classrooms working group that was formed under Computing and Information Technology.  The group is to advise on classroom technology. </w:t>
      </w:r>
      <w:r w:rsidR="00026A71">
        <w:rPr>
          <w:rFonts w:ascii="Arial" w:hAnsi="Arial"/>
          <w:sz w:val="22"/>
          <w:szCs w:val="22"/>
        </w:rPr>
        <w:t xml:space="preserve"> Ms. Beale suggested to AVP Hubbard that he use the same group of faculty that are advising on State Hall classroom renovations.</w:t>
      </w:r>
    </w:p>
    <w:p w14:paraId="5F32C67C" w14:textId="77777777" w:rsidR="00770898" w:rsidRDefault="008D104F" w:rsidP="00770898">
      <w:pPr>
        <w:tabs>
          <w:tab w:val="left" w:pos="810"/>
        </w:tabs>
        <w:ind w:left="450" w:hanging="450"/>
        <w:rPr>
          <w:rFonts w:ascii="Arial" w:hAnsi="Arial"/>
          <w:sz w:val="22"/>
          <w:szCs w:val="22"/>
        </w:rPr>
      </w:pPr>
      <w:r>
        <w:rPr>
          <w:rFonts w:ascii="Arial" w:hAnsi="Arial"/>
          <w:sz w:val="22"/>
          <w:szCs w:val="22"/>
        </w:rPr>
        <w:tab/>
        <w:t xml:space="preserve">b.  </w:t>
      </w:r>
      <w:r w:rsidR="00536073">
        <w:rPr>
          <w:rFonts w:ascii="Arial" w:hAnsi="Arial"/>
          <w:sz w:val="22"/>
          <w:szCs w:val="22"/>
          <w:u w:val="single"/>
        </w:rPr>
        <w:t>Facilities, Support Services and Technology</w:t>
      </w:r>
      <w:r w:rsidR="00536073">
        <w:rPr>
          <w:rFonts w:ascii="Arial" w:hAnsi="Arial"/>
          <w:sz w:val="22"/>
          <w:szCs w:val="22"/>
        </w:rPr>
        <w:t>:  Ms. hoogland mentioned that the ceiling is</w:t>
      </w:r>
    </w:p>
    <w:p w14:paraId="6BA7F142" w14:textId="553C48E6" w:rsidR="008325B9" w:rsidRDefault="00770898" w:rsidP="00770898">
      <w:pPr>
        <w:tabs>
          <w:tab w:val="left" w:pos="810"/>
        </w:tabs>
        <w:ind w:left="720" w:hanging="720"/>
        <w:rPr>
          <w:rFonts w:ascii="Arial" w:hAnsi="Arial"/>
          <w:sz w:val="22"/>
          <w:szCs w:val="22"/>
        </w:rPr>
      </w:pPr>
      <w:r>
        <w:rPr>
          <w:rFonts w:ascii="Arial" w:hAnsi="Arial"/>
          <w:sz w:val="22"/>
          <w:szCs w:val="22"/>
        </w:rPr>
        <w:tab/>
      </w:r>
      <w:r w:rsidR="00536073">
        <w:rPr>
          <w:rFonts w:ascii="Arial" w:hAnsi="Arial"/>
          <w:sz w:val="22"/>
          <w:szCs w:val="22"/>
        </w:rPr>
        <w:t xml:space="preserve">falling in the special filming room on the first floor of State Hall.  There is concern about </w:t>
      </w:r>
      <w:r w:rsidR="00AD60A0">
        <w:rPr>
          <w:rFonts w:ascii="Arial" w:hAnsi="Arial"/>
          <w:sz w:val="22"/>
          <w:szCs w:val="22"/>
        </w:rPr>
        <w:t>asbestos.</w:t>
      </w:r>
      <w:r w:rsidR="001F7C81">
        <w:rPr>
          <w:rFonts w:ascii="Arial" w:hAnsi="Arial"/>
          <w:sz w:val="22"/>
          <w:szCs w:val="22"/>
        </w:rPr>
        <w:t xml:space="preserve">  </w:t>
      </w:r>
      <w:r w:rsidR="007F01AB">
        <w:rPr>
          <w:rFonts w:ascii="Arial" w:hAnsi="Arial"/>
          <w:sz w:val="22"/>
          <w:szCs w:val="22"/>
        </w:rPr>
        <w:t>Ms. Dallas said that s</w:t>
      </w:r>
      <w:r w:rsidR="001F7C81">
        <w:rPr>
          <w:rFonts w:ascii="Arial" w:hAnsi="Arial"/>
          <w:sz w:val="22"/>
          <w:szCs w:val="22"/>
        </w:rPr>
        <w:t xml:space="preserve">omeone was brought in to evaluate the elevators in Manoogian and he said the two that were not working are not reparable.  The concern is that with State Hall coming off-line and Manoogian being the next largest classroom building, we are in a crisis situation. </w:t>
      </w:r>
    </w:p>
    <w:p w14:paraId="55022E09" w14:textId="419C7E09" w:rsidR="00764FE9" w:rsidRPr="00764FE9" w:rsidRDefault="008325B9" w:rsidP="00764FE9">
      <w:pPr>
        <w:pStyle w:val="ListParagraph"/>
        <w:numPr>
          <w:ilvl w:val="0"/>
          <w:numId w:val="6"/>
        </w:numPr>
        <w:tabs>
          <w:tab w:val="left" w:pos="720"/>
        </w:tabs>
        <w:rPr>
          <w:rFonts w:ascii="Arial" w:hAnsi="Arial"/>
          <w:sz w:val="22"/>
          <w:szCs w:val="22"/>
        </w:rPr>
      </w:pPr>
      <w:r w:rsidRPr="00764FE9">
        <w:rPr>
          <w:rFonts w:ascii="Arial" w:hAnsi="Arial"/>
          <w:sz w:val="22"/>
          <w:szCs w:val="22"/>
          <w:u w:val="single"/>
        </w:rPr>
        <w:t>Faculty Affairs Committee</w:t>
      </w:r>
      <w:r w:rsidRPr="00764FE9">
        <w:rPr>
          <w:rFonts w:ascii="Arial" w:hAnsi="Arial"/>
          <w:sz w:val="22"/>
          <w:szCs w:val="22"/>
        </w:rPr>
        <w:t xml:space="preserve">:  </w:t>
      </w:r>
      <w:r w:rsidR="002360A8" w:rsidRPr="00764FE9">
        <w:rPr>
          <w:rFonts w:ascii="Arial" w:hAnsi="Arial"/>
          <w:sz w:val="22"/>
          <w:szCs w:val="22"/>
        </w:rPr>
        <w:t>A faculty member brought a situation to Ms. Beale’s attention.  A</w:t>
      </w:r>
    </w:p>
    <w:p w14:paraId="54D03BB3" w14:textId="2A4FC104" w:rsidR="00764FE9" w:rsidRDefault="002360A8" w:rsidP="00764FE9">
      <w:pPr>
        <w:pStyle w:val="ListParagraph"/>
        <w:tabs>
          <w:tab w:val="left" w:pos="810"/>
        </w:tabs>
        <w:rPr>
          <w:rFonts w:ascii="Arial" w:hAnsi="Arial"/>
          <w:sz w:val="22"/>
          <w:szCs w:val="22"/>
        </w:rPr>
      </w:pPr>
      <w:r w:rsidRPr="00764FE9">
        <w:rPr>
          <w:rFonts w:ascii="Arial" w:hAnsi="Arial"/>
          <w:sz w:val="22"/>
          <w:szCs w:val="22"/>
        </w:rPr>
        <w:t xml:space="preserve">student in </w:t>
      </w:r>
      <w:r w:rsidR="00ED37A2" w:rsidRPr="00764FE9">
        <w:rPr>
          <w:rFonts w:ascii="Arial" w:hAnsi="Arial"/>
          <w:sz w:val="22"/>
          <w:szCs w:val="22"/>
        </w:rPr>
        <w:t>a</w:t>
      </w:r>
      <w:r w:rsidRPr="00764FE9">
        <w:rPr>
          <w:rFonts w:ascii="Arial" w:hAnsi="Arial"/>
          <w:sz w:val="22"/>
          <w:szCs w:val="22"/>
        </w:rPr>
        <w:t xml:space="preserve"> class did not seem to match the </w:t>
      </w:r>
      <w:r w:rsidR="00ED37A2" w:rsidRPr="00764FE9">
        <w:rPr>
          <w:rFonts w:ascii="Arial" w:hAnsi="Arial"/>
          <w:sz w:val="22"/>
          <w:szCs w:val="22"/>
        </w:rPr>
        <w:t xml:space="preserve">official photo on </w:t>
      </w:r>
      <w:r w:rsidR="007F01AB">
        <w:rPr>
          <w:rFonts w:ascii="Arial" w:hAnsi="Arial"/>
          <w:sz w:val="22"/>
          <w:szCs w:val="22"/>
        </w:rPr>
        <w:t>Canvas</w:t>
      </w:r>
      <w:r w:rsidRPr="00764FE9">
        <w:rPr>
          <w:rFonts w:ascii="Arial" w:hAnsi="Arial"/>
          <w:sz w:val="22"/>
          <w:szCs w:val="22"/>
        </w:rPr>
        <w:t xml:space="preserve">.  </w:t>
      </w:r>
      <w:r w:rsidR="00ED37A2" w:rsidRPr="00764FE9">
        <w:rPr>
          <w:rFonts w:ascii="Arial" w:hAnsi="Arial"/>
          <w:sz w:val="22"/>
          <w:szCs w:val="22"/>
        </w:rPr>
        <w:t xml:space="preserve">Another issue </w:t>
      </w:r>
      <w:r w:rsidR="00807B18">
        <w:rPr>
          <w:rFonts w:ascii="Arial" w:hAnsi="Arial"/>
          <w:sz w:val="22"/>
          <w:szCs w:val="22"/>
        </w:rPr>
        <w:t xml:space="preserve">discussed </w:t>
      </w:r>
      <w:r w:rsidR="00ED37A2" w:rsidRPr="00764FE9">
        <w:rPr>
          <w:rFonts w:ascii="Arial" w:hAnsi="Arial"/>
          <w:sz w:val="22"/>
          <w:szCs w:val="22"/>
        </w:rPr>
        <w:t>was open education resources.</w:t>
      </w:r>
    </w:p>
    <w:p w14:paraId="6B1D09D8" w14:textId="74326FD2" w:rsidR="00764FE9" w:rsidRPr="00764FE9" w:rsidRDefault="00ED37A2" w:rsidP="00764FE9">
      <w:pPr>
        <w:pStyle w:val="ListParagraph"/>
        <w:numPr>
          <w:ilvl w:val="0"/>
          <w:numId w:val="6"/>
        </w:numPr>
        <w:tabs>
          <w:tab w:val="left" w:pos="720"/>
        </w:tabs>
        <w:rPr>
          <w:rFonts w:ascii="Arial" w:hAnsi="Arial"/>
          <w:sz w:val="22"/>
          <w:szCs w:val="22"/>
        </w:rPr>
      </w:pPr>
      <w:r w:rsidRPr="00764FE9">
        <w:rPr>
          <w:rFonts w:ascii="Arial" w:hAnsi="Arial"/>
          <w:sz w:val="22"/>
          <w:szCs w:val="22"/>
          <w:u w:val="single"/>
        </w:rPr>
        <w:t>Search for the Director of the Office of Business Innovation</w:t>
      </w:r>
      <w:r w:rsidRPr="00764FE9">
        <w:rPr>
          <w:rFonts w:ascii="Arial" w:hAnsi="Arial"/>
          <w:sz w:val="22"/>
          <w:szCs w:val="22"/>
        </w:rPr>
        <w:t xml:space="preserve">:  A committee was formed, but </w:t>
      </w:r>
    </w:p>
    <w:p w14:paraId="7580B399" w14:textId="6B11AD76" w:rsidR="008D104F" w:rsidRPr="00764FE9" w:rsidRDefault="00764FE9" w:rsidP="00764FE9">
      <w:pPr>
        <w:tabs>
          <w:tab w:val="left" w:pos="720"/>
        </w:tabs>
        <w:ind w:left="420"/>
        <w:rPr>
          <w:rFonts w:ascii="Arial" w:hAnsi="Arial"/>
          <w:sz w:val="22"/>
          <w:szCs w:val="22"/>
        </w:rPr>
      </w:pPr>
      <w:r>
        <w:rPr>
          <w:rFonts w:ascii="Arial" w:hAnsi="Arial"/>
          <w:sz w:val="22"/>
          <w:szCs w:val="22"/>
        </w:rPr>
        <w:tab/>
      </w:r>
      <w:r w:rsidR="00ED37A2" w:rsidRPr="00764FE9">
        <w:rPr>
          <w:rFonts w:ascii="Arial" w:hAnsi="Arial"/>
          <w:sz w:val="22"/>
          <w:szCs w:val="22"/>
        </w:rPr>
        <w:t xml:space="preserve">Provost Whitfield said that he would hire an interim director. </w:t>
      </w:r>
    </w:p>
    <w:p w14:paraId="4809E303" w14:textId="58F6CF79" w:rsidR="008D104F" w:rsidRPr="00293E83" w:rsidRDefault="009269D6" w:rsidP="00395907">
      <w:pPr>
        <w:rPr>
          <w:rFonts w:ascii="Arial" w:hAnsi="Arial"/>
          <w:sz w:val="22"/>
          <w:szCs w:val="22"/>
        </w:rPr>
      </w:pPr>
      <w:r>
        <w:rPr>
          <w:rFonts w:ascii="Arial" w:hAnsi="Arial"/>
          <w:sz w:val="22"/>
          <w:szCs w:val="22"/>
        </w:rPr>
        <w:t>________________________________________________________________________________</w:t>
      </w:r>
    </w:p>
    <w:p w14:paraId="27BEDB2C" w14:textId="77777777" w:rsidR="00395907" w:rsidRDefault="00395907" w:rsidP="00395907">
      <w:pPr>
        <w:rPr>
          <w:rFonts w:ascii="Arial" w:hAnsi="Arial"/>
          <w:sz w:val="22"/>
          <w:szCs w:val="22"/>
        </w:rPr>
      </w:pPr>
    </w:p>
    <w:p w14:paraId="05F8B52C" w14:textId="0F822775" w:rsidR="009269D6" w:rsidRDefault="009269D6" w:rsidP="00395907">
      <w:pPr>
        <w:rPr>
          <w:rFonts w:ascii="Arial" w:hAnsi="Arial"/>
          <w:sz w:val="22"/>
          <w:szCs w:val="22"/>
        </w:rPr>
      </w:pPr>
      <w:r>
        <w:rPr>
          <w:rFonts w:ascii="Arial" w:hAnsi="Arial"/>
          <w:sz w:val="22"/>
          <w:szCs w:val="22"/>
        </w:rPr>
        <w:t>Approved as corrected at the Policy Committee meeting of October 7, 2019</w:t>
      </w:r>
    </w:p>
    <w:p w14:paraId="314B05A5" w14:textId="77777777" w:rsidR="009269D6" w:rsidRDefault="009269D6" w:rsidP="00395907">
      <w:pPr>
        <w:rPr>
          <w:rFonts w:ascii="Arial" w:hAnsi="Arial"/>
          <w:sz w:val="22"/>
          <w:szCs w:val="22"/>
        </w:rPr>
      </w:pPr>
    </w:p>
    <w:p w14:paraId="2624484F" w14:textId="77777777" w:rsidR="009269D6" w:rsidRDefault="009269D6" w:rsidP="00395907">
      <w:pPr>
        <w:rPr>
          <w:rFonts w:ascii="Arial" w:hAnsi="Arial"/>
          <w:sz w:val="22"/>
          <w:szCs w:val="22"/>
        </w:rPr>
      </w:pPr>
    </w:p>
    <w:p w14:paraId="5FEAED91" w14:textId="77777777" w:rsidR="00395907" w:rsidRPr="00395907" w:rsidRDefault="00395907" w:rsidP="00395907">
      <w:pPr>
        <w:rPr>
          <w:rFonts w:ascii="Arial" w:hAnsi="Arial"/>
          <w:sz w:val="22"/>
          <w:szCs w:val="22"/>
        </w:rPr>
      </w:pPr>
    </w:p>
    <w:p w14:paraId="2B778ADE" w14:textId="77777777" w:rsidR="0002334E" w:rsidRPr="00395907" w:rsidRDefault="0002334E" w:rsidP="00395907">
      <w:pPr>
        <w:rPr>
          <w:rFonts w:ascii="Arial" w:hAnsi="Arial"/>
          <w:sz w:val="22"/>
          <w:szCs w:val="22"/>
        </w:rPr>
      </w:pPr>
    </w:p>
    <w:sectPr w:rsidR="0002334E" w:rsidRPr="00395907" w:rsidSect="00A7172B">
      <w:footerReference w:type="even" r:id="rId8"/>
      <w:pgSz w:w="12240" w:h="15840"/>
      <w:pgMar w:top="1354" w:right="1354"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64DAE" w14:textId="77777777" w:rsidR="00C3159A" w:rsidRDefault="00C3159A" w:rsidP="00247BEB">
      <w:r>
        <w:separator/>
      </w:r>
    </w:p>
  </w:endnote>
  <w:endnote w:type="continuationSeparator" w:id="0">
    <w:p w14:paraId="2C3E1A4D" w14:textId="77777777" w:rsidR="00C3159A" w:rsidRDefault="00C3159A" w:rsidP="0024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B21C" w14:textId="77777777" w:rsidR="00C3159A" w:rsidRDefault="00C3159A" w:rsidP="002D1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790C6" w14:textId="77777777" w:rsidR="00C3159A" w:rsidRDefault="00C315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451B6" w14:textId="77777777" w:rsidR="00C3159A" w:rsidRDefault="00C3159A" w:rsidP="00247BEB">
      <w:r>
        <w:separator/>
      </w:r>
    </w:p>
  </w:footnote>
  <w:footnote w:type="continuationSeparator" w:id="0">
    <w:p w14:paraId="458D7329" w14:textId="77777777" w:rsidR="00C3159A" w:rsidRDefault="00C3159A" w:rsidP="00247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1415"/>
    <w:multiLevelType w:val="hybridMultilevel"/>
    <w:tmpl w:val="97B4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94EF1"/>
    <w:multiLevelType w:val="hybridMultilevel"/>
    <w:tmpl w:val="6B8A19A6"/>
    <w:lvl w:ilvl="0" w:tplc="C936964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B9B1B31"/>
    <w:multiLevelType w:val="hybridMultilevel"/>
    <w:tmpl w:val="A1BAC79C"/>
    <w:lvl w:ilvl="0" w:tplc="8B2A3480">
      <w:start w:val="3"/>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5D31A6E"/>
    <w:multiLevelType w:val="hybridMultilevel"/>
    <w:tmpl w:val="17A09814"/>
    <w:lvl w:ilvl="0" w:tplc="B61263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5DC3E75"/>
    <w:multiLevelType w:val="hybridMultilevel"/>
    <w:tmpl w:val="5D76CFC2"/>
    <w:lvl w:ilvl="0" w:tplc="8D64ADC2">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728D4B6E"/>
    <w:multiLevelType w:val="hybridMultilevel"/>
    <w:tmpl w:val="11AAF988"/>
    <w:lvl w:ilvl="0" w:tplc="F0548D4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4C"/>
    <w:rsid w:val="000232D6"/>
    <w:rsid w:val="0002334E"/>
    <w:rsid w:val="00026A71"/>
    <w:rsid w:val="00030C47"/>
    <w:rsid w:val="00052870"/>
    <w:rsid w:val="00057A25"/>
    <w:rsid w:val="000639D2"/>
    <w:rsid w:val="00084F9E"/>
    <w:rsid w:val="000C529C"/>
    <w:rsid w:val="000D1A21"/>
    <w:rsid w:val="000E3BD2"/>
    <w:rsid w:val="000E691F"/>
    <w:rsid w:val="00101E26"/>
    <w:rsid w:val="00112A95"/>
    <w:rsid w:val="001313B9"/>
    <w:rsid w:val="0018248A"/>
    <w:rsid w:val="00185A39"/>
    <w:rsid w:val="00196E82"/>
    <w:rsid w:val="001F7C81"/>
    <w:rsid w:val="0023180C"/>
    <w:rsid w:val="002360A8"/>
    <w:rsid w:val="00244661"/>
    <w:rsid w:val="00244BE8"/>
    <w:rsid w:val="00247BEB"/>
    <w:rsid w:val="00253006"/>
    <w:rsid w:val="00257711"/>
    <w:rsid w:val="00270F61"/>
    <w:rsid w:val="00284DB9"/>
    <w:rsid w:val="00293E83"/>
    <w:rsid w:val="002A0CA5"/>
    <w:rsid w:val="002B5B6C"/>
    <w:rsid w:val="002B7989"/>
    <w:rsid w:val="002C6682"/>
    <w:rsid w:val="002D0FD5"/>
    <w:rsid w:val="002D1F3F"/>
    <w:rsid w:val="002E4ACA"/>
    <w:rsid w:val="00325025"/>
    <w:rsid w:val="003348C8"/>
    <w:rsid w:val="0033578B"/>
    <w:rsid w:val="0036723B"/>
    <w:rsid w:val="00370967"/>
    <w:rsid w:val="003742A3"/>
    <w:rsid w:val="00386D52"/>
    <w:rsid w:val="00395907"/>
    <w:rsid w:val="003A0A5D"/>
    <w:rsid w:val="003B7450"/>
    <w:rsid w:val="003D3700"/>
    <w:rsid w:val="004027AA"/>
    <w:rsid w:val="0041459A"/>
    <w:rsid w:val="004149DA"/>
    <w:rsid w:val="00422025"/>
    <w:rsid w:val="00456505"/>
    <w:rsid w:val="004609FB"/>
    <w:rsid w:val="00472C1F"/>
    <w:rsid w:val="004842EE"/>
    <w:rsid w:val="004A0D66"/>
    <w:rsid w:val="004B525E"/>
    <w:rsid w:val="004E0804"/>
    <w:rsid w:val="005207B9"/>
    <w:rsid w:val="00527110"/>
    <w:rsid w:val="00534D5C"/>
    <w:rsid w:val="00536073"/>
    <w:rsid w:val="0055680B"/>
    <w:rsid w:val="00583B19"/>
    <w:rsid w:val="00590C16"/>
    <w:rsid w:val="00594E4C"/>
    <w:rsid w:val="005B65DD"/>
    <w:rsid w:val="005C6162"/>
    <w:rsid w:val="005E3105"/>
    <w:rsid w:val="006110C7"/>
    <w:rsid w:val="00662B46"/>
    <w:rsid w:val="00672EE2"/>
    <w:rsid w:val="006840C9"/>
    <w:rsid w:val="006856BE"/>
    <w:rsid w:val="00687B18"/>
    <w:rsid w:val="00701BB3"/>
    <w:rsid w:val="00715F25"/>
    <w:rsid w:val="00750000"/>
    <w:rsid w:val="00764FE9"/>
    <w:rsid w:val="00770898"/>
    <w:rsid w:val="007A70E5"/>
    <w:rsid w:val="007D6937"/>
    <w:rsid w:val="007F01AB"/>
    <w:rsid w:val="00807B18"/>
    <w:rsid w:val="008325B9"/>
    <w:rsid w:val="008711CE"/>
    <w:rsid w:val="0087715B"/>
    <w:rsid w:val="00884E63"/>
    <w:rsid w:val="00890133"/>
    <w:rsid w:val="008B1A23"/>
    <w:rsid w:val="008B70D3"/>
    <w:rsid w:val="008C57D0"/>
    <w:rsid w:val="008C7644"/>
    <w:rsid w:val="008D104F"/>
    <w:rsid w:val="008E7D24"/>
    <w:rsid w:val="008F3B04"/>
    <w:rsid w:val="0091429E"/>
    <w:rsid w:val="00925262"/>
    <w:rsid w:val="009269D6"/>
    <w:rsid w:val="009436B1"/>
    <w:rsid w:val="00943F57"/>
    <w:rsid w:val="00A223DF"/>
    <w:rsid w:val="00A7172B"/>
    <w:rsid w:val="00A84204"/>
    <w:rsid w:val="00A94673"/>
    <w:rsid w:val="00AA4BF6"/>
    <w:rsid w:val="00AB2005"/>
    <w:rsid w:val="00AD3D48"/>
    <w:rsid w:val="00AD60A0"/>
    <w:rsid w:val="00AE789F"/>
    <w:rsid w:val="00B021F7"/>
    <w:rsid w:val="00B2559D"/>
    <w:rsid w:val="00B31543"/>
    <w:rsid w:val="00B376C8"/>
    <w:rsid w:val="00B44776"/>
    <w:rsid w:val="00B44836"/>
    <w:rsid w:val="00B55749"/>
    <w:rsid w:val="00B613AE"/>
    <w:rsid w:val="00B91E0C"/>
    <w:rsid w:val="00BB6087"/>
    <w:rsid w:val="00BD4011"/>
    <w:rsid w:val="00C04445"/>
    <w:rsid w:val="00C11429"/>
    <w:rsid w:val="00C176F8"/>
    <w:rsid w:val="00C3159A"/>
    <w:rsid w:val="00C356E3"/>
    <w:rsid w:val="00C85BF5"/>
    <w:rsid w:val="00C922E8"/>
    <w:rsid w:val="00CD263F"/>
    <w:rsid w:val="00CD7AA0"/>
    <w:rsid w:val="00CF5088"/>
    <w:rsid w:val="00D04B89"/>
    <w:rsid w:val="00D06649"/>
    <w:rsid w:val="00D76420"/>
    <w:rsid w:val="00D84B13"/>
    <w:rsid w:val="00D84B72"/>
    <w:rsid w:val="00DD1DF8"/>
    <w:rsid w:val="00E15C17"/>
    <w:rsid w:val="00E57176"/>
    <w:rsid w:val="00E94844"/>
    <w:rsid w:val="00EC19B5"/>
    <w:rsid w:val="00ED37A2"/>
    <w:rsid w:val="00EF6E16"/>
    <w:rsid w:val="00F1214B"/>
    <w:rsid w:val="00F36BF7"/>
    <w:rsid w:val="00F70C25"/>
    <w:rsid w:val="00F8798C"/>
    <w:rsid w:val="00F9478C"/>
    <w:rsid w:val="00FD41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1B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paragraph" w:styleId="Header">
    <w:name w:val="header"/>
    <w:basedOn w:val="Normal"/>
    <w:link w:val="HeaderChar"/>
    <w:uiPriority w:val="99"/>
    <w:unhideWhenUsed/>
    <w:rsid w:val="0087715B"/>
    <w:pPr>
      <w:tabs>
        <w:tab w:val="center" w:pos="4320"/>
        <w:tab w:val="right" w:pos="8640"/>
      </w:tabs>
    </w:pPr>
  </w:style>
  <w:style w:type="character" w:customStyle="1" w:styleId="HeaderChar">
    <w:name w:val="Header Char"/>
    <w:basedOn w:val="DefaultParagraphFont"/>
    <w:link w:val="Header"/>
    <w:uiPriority w:val="99"/>
    <w:rsid w:val="008771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paragraph" w:styleId="Header">
    <w:name w:val="header"/>
    <w:basedOn w:val="Normal"/>
    <w:link w:val="HeaderChar"/>
    <w:uiPriority w:val="99"/>
    <w:unhideWhenUsed/>
    <w:rsid w:val="0087715B"/>
    <w:pPr>
      <w:tabs>
        <w:tab w:val="center" w:pos="4320"/>
        <w:tab w:val="right" w:pos="8640"/>
      </w:tabs>
    </w:pPr>
  </w:style>
  <w:style w:type="character" w:customStyle="1" w:styleId="HeaderChar">
    <w:name w:val="Header Char"/>
    <w:basedOn w:val="DefaultParagraphFont"/>
    <w:link w:val="Header"/>
    <w:uiPriority w:val="99"/>
    <w:rsid w:val="0087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2599</Words>
  <Characters>14818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9</cp:revision>
  <cp:lastPrinted>2019-11-01T13:30:00Z</cp:lastPrinted>
  <dcterms:created xsi:type="dcterms:W3CDTF">2019-10-07T17:08:00Z</dcterms:created>
  <dcterms:modified xsi:type="dcterms:W3CDTF">2019-11-01T13:44:00Z</dcterms:modified>
</cp:coreProperties>
</file>