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75937" w14:textId="77777777" w:rsidR="00594E4C" w:rsidRDefault="00594E4C" w:rsidP="00594E4C">
      <w:pPr>
        <w:jc w:val="center"/>
        <w:rPr>
          <w:rFonts w:ascii="Arial" w:hAnsi="Arial"/>
          <w:sz w:val="22"/>
          <w:szCs w:val="22"/>
        </w:rPr>
      </w:pPr>
      <w:bookmarkStart w:id="0" w:name="_GoBack"/>
      <w:bookmarkEnd w:id="0"/>
      <w:r>
        <w:rPr>
          <w:rFonts w:ascii="Arial" w:hAnsi="Arial"/>
          <w:sz w:val="22"/>
          <w:szCs w:val="22"/>
        </w:rPr>
        <w:t>WAYNE STATE UNIVERSITY</w:t>
      </w:r>
    </w:p>
    <w:p w14:paraId="7F269640" w14:textId="77777777" w:rsidR="00594E4C" w:rsidRDefault="00594E4C" w:rsidP="00594E4C">
      <w:pPr>
        <w:jc w:val="center"/>
        <w:rPr>
          <w:rFonts w:ascii="Arial" w:hAnsi="Arial"/>
          <w:sz w:val="22"/>
          <w:szCs w:val="22"/>
        </w:rPr>
      </w:pPr>
    </w:p>
    <w:p w14:paraId="065F1E73" w14:textId="77777777" w:rsidR="00594E4C" w:rsidRDefault="00594E4C" w:rsidP="00594E4C">
      <w:pPr>
        <w:jc w:val="center"/>
        <w:rPr>
          <w:rFonts w:ascii="Arial" w:hAnsi="Arial"/>
          <w:sz w:val="22"/>
          <w:szCs w:val="22"/>
        </w:rPr>
      </w:pPr>
      <w:r>
        <w:rPr>
          <w:rFonts w:ascii="Arial" w:hAnsi="Arial"/>
          <w:sz w:val="22"/>
          <w:szCs w:val="22"/>
        </w:rPr>
        <w:t>ACADEMIC SENATE</w:t>
      </w:r>
    </w:p>
    <w:p w14:paraId="0A1FC55F" w14:textId="77777777" w:rsidR="00594E4C" w:rsidRDefault="00594E4C" w:rsidP="00594E4C">
      <w:pPr>
        <w:jc w:val="center"/>
        <w:rPr>
          <w:rFonts w:ascii="Arial" w:hAnsi="Arial"/>
          <w:sz w:val="22"/>
          <w:szCs w:val="22"/>
        </w:rPr>
      </w:pPr>
    </w:p>
    <w:p w14:paraId="7FE38BB3" w14:textId="77777777" w:rsidR="00594E4C" w:rsidRDefault="00594E4C" w:rsidP="00594E4C">
      <w:pPr>
        <w:jc w:val="center"/>
        <w:rPr>
          <w:rFonts w:ascii="Arial" w:hAnsi="Arial"/>
          <w:sz w:val="22"/>
          <w:szCs w:val="22"/>
        </w:rPr>
      </w:pPr>
      <w:r>
        <w:rPr>
          <w:rFonts w:ascii="Arial" w:hAnsi="Arial"/>
          <w:sz w:val="22"/>
          <w:szCs w:val="22"/>
        </w:rPr>
        <w:t>PROCEEDINGS OF THE POLICY COMMITTEE</w:t>
      </w:r>
    </w:p>
    <w:p w14:paraId="57734916" w14:textId="77777777" w:rsidR="00594E4C" w:rsidRDefault="00594E4C" w:rsidP="00594E4C">
      <w:pPr>
        <w:jc w:val="center"/>
        <w:rPr>
          <w:rFonts w:ascii="Arial" w:hAnsi="Arial"/>
          <w:sz w:val="22"/>
          <w:szCs w:val="22"/>
        </w:rPr>
      </w:pPr>
    </w:p>
    <w:p w14:paraId="7CC7C2F4" w14:textId="116C41DD" w:rsidR="00594E4C" w:rsidRDefault="009A2C0A" w:rsidP="00594E4C">
      <w:pPr>
        <w:jc w:val="center"/>
        <w:rPr>
          <w:rFonts w:ascii="Arial" w:hAnsi="Arial"/>
          <w:sz w:val="22"/>
          <w:szCs w:val="22"/>
        </w:rPr>
      </w:pPr>
      <w:r>
        <w:rPr>
          <w:rFonts w:ascii="Arial" w:hAnsi="Arial"/>
          <w:sz w:val="22"/>
          <w:szCs w:val="22"/>
        </w:rPr>
        <w:t>February 24</w:t>
      </w:r>
      <w:r w:rsidR="0030414C">
        <w:rPr>
          <w:rFonts w:ascii="Arial" w:hAnsi="Arial"/>
          <w:sz w:val="22"/>
          <w:szCs w:val="22"/>
        </w:rPr>
        <w:t>, 2020</w:t>
      </w:r>
    </w:p>
    <w:p w14:paraId="168F1569" w14:textId="77777777" w:rsidR="00594E4C" w:rsidRDefault="00594E4C" w:rsidP="00594E4C">
      <w:pPr>
        <w:jc w:val="center"/>
        <w:rPr>
          <w:rFonts w:ascii="Arial" w:hAnsi="Arial"/>
          <w:sz w:val="22"/>
          <w:szCs w:val="22"/>
        </w:rPr>
      </w:pPr>
    </w:p>
    <w:p w14:paraId="7AA8CDAB" w14:textId="77777777" w:rsidR="00E62536" w:rsidRDefault="00594E4C" w:rsidP="00594E4C">
      <w:pPr>
        <w:rPr>
          <w:rFonts w:ascii="Arial" w:hAnsi="Arial"/>
          <w:sz w:val="22"/>
          <w:szCs w:val="22"/>
        </w:rPr>
      </w:pPr>
      <w:r>
        <w:rPr>
          <w:rFonts w:ascii="Arial" w:hAnsi="Arial"/>
          <w:sz w:val="22"/>
          <w:szCs w:val="22"/>
        </w:rPr>
        <w:t>Present:  L. Beale; P. Beavers; V. Dallas;</w:t>
      </w:r>
      <w:r w:rsidR="00D84B13">
        <w:rPr>
          <w:rFonts w:ascii="Arial" w:hAnsi="Arial"/>
          <w:sz w:val="22"/>
          <w:szCs w:val="22"/>
        </w:rPr>
        <w:t xml:space="preserve"> </w:t>
      </w:r>
      <w:r w:rsidR="00D06649">
        <w:rPr>
          <w:rFonts w:ascii="Arial" w:hAnsi="Arial"/>
          <w:sz w:val="22"/>
          <w:szCs w:val="22"/>
        </w:rPr>
        <w:t>D. Kessel; C. Parrish;</w:t>
      </w:r>
      <w:r w:rsidR="005E3105">
        <w:rPr>
          <w:rFonts w:ascii="Arial" w:hAnsi="Arial"/>
          <w:sz w:val="22"/>
          <w:szCs w:val="22"/>
        </w:rPr>
        <w:t xml:space="preserve"> </w:t>
      </w:r>
      <w:r w:rsidR="00D84B13">
        <w:rPr>
          <w:rFonts w:ascii="Arial" w:hAnsi="Arial"/>
          <w:sz w:val="22"/>
          <w:szCs w:val="22"/>
        </w:rPr>
        <w:t>B. Roth;</w:t>
      </w:r>
      <w:r>
        <w:rPr>
          <w:rFonts w:ascii="Arial" w:hAnsi="Arial"/>
          <w:sz w:val="22"/>
          <w:szCs w:val="22"/>
        </w:rPr>
        <w:t xml:space="preserve"> N. Simon; W. Volz; </w:t>
      </w:r>
    </w:p>
    <w:p w14:paraId="6FACBE0E" w14:textId="38E70C96" w:rsidR="00D84B13" w:rsidRDefault="002D1F3F" w:rsidP="00594E4C">
      <w:pPr>
        <w:rPr>
          <w:rFonts w:ascii="Arial" w:hAnsi="Arial"/>
          <w:sz w:val="22"/>
          <w:szCs w:val="22"/>
        </w:rPr>
      </w:pPr>
      <w:r>
        <w:rPr>
          <w:rFonts w:ascii="Arial" w:hAnsi="Arial"/>
          <w:sz w:val="22"/>
          <w:szCs w:val="22"/>
        </w:rPr>
        <w:t>K. Whitfield</w:t>
      </w:r>
      <w:r w:rsidR="00D84B13">
        <w:rPr>
          <w:rFonts w:ascii="Arial" w:hAnsi="Arial"/>
          <w:sz w:val="22"/>
          <w:szCs w:val="22"/>
        </w:rPr>
        <w:t>; A. Wisniewski</w:t>
      </w:r>
    </w:p>
    <w:p w14:paraId="74FCA625" w14:textId="77777777" w:rsidR="00E62536" w:rsidRDefault="00E62536" w:rsidP="00594E4C">
      <w:pPr>
        <w:rPr>
          <w:rFonts w:ascii="Arial" w:hAnsi="Arial"/>
          <w:sz w:val="22"/>
          <w:szCs w:val="22"/>
        </w:rPr>
      </w:pPr>
    </w:p>
    <w:p w14:paraId="1B7ED201" w14:textId="6B4B2DE1" w:rsidR="00E62536" w:rsidRDefault="00E62536" w:rsidP="00594E4C">
      <w:pPr>
        <w:rPr>
          <w:rFonts w:ascii="Arial" w:hAnsi="Arial"/>
          <w:sz w:val="22"/>
          <w:szCs w:val="22"/>
        </w:rPr>
      </w:pPr>
      <w:r>
        <w:rPr>
          <w:rFonts w:ascii="Arial" w:hAnsi="Arial"/>
          <w:sz w:val="22"/>
          <w:szCs w:val="22"/>
        </w:rPr>
        <w:t>Absent with notice:  r. hoogland</w:t>
      </w:r>
    </w:p>
    <w:p w14:paraId="50A38155" w14:textId="77777777" w:rsidR="000474FC" w:rsidRDefault="000474FC" w:rsidP="00594E4C">
      <w:pPr>
        <w:rPr>
          <w:rFonts w:ascii="Arial" w:hAnsi="Arial"/>
          <w:sz w:val="22"/>
          <w:szCs w:val="22"/>
        </w:rPr>
      </w:pPr>
    </w:p>
    <w:p w14:paraId="28A5AD44" w14:textId="44111927" w:rsidR="005E3105" w:rsidRDefault="00247BEB" w:rsidP="00594E4C">
      <w:pPr>
        <w:rPr>
          <w:rFonts w:ascii="Arial" w:hAnsi="Arial"/>
          <w:sz w:val="22"/>
          <w:szCs w:val="22"/>
        </w:rPr>
      </w:pPr>
      <w:r>
        <w:rPr>
          <w:rFonts w:ascii="Arial" w:hAnsi="Arial"/>
          <w:sz w:val="22"/>
          <w:szCs w:val="22"/>
        </w:rPr>
        <w:t>Gues</w:t>
      </w:r>
      <w:r w:rsidR="00D84B13">
        <w:rPr>
          <w:rFonts w:ascii="Arial" w:hAnsi="Arial"/>
          <w:sz w:val="22"/>
          <w:szCs w:val="22"/>
        </w:rPr>
        <w:t>ts</w:t>
      </w:r>
      <w:r w:rsidR="0030414C">
        <w:rPr>
          <w:rFonts w:ascii="Arial" w:hAnsi="Arial"/>
          <w:sz w:val="22"/>
          <w:szCs w:val="22"/>
        </w:rPr>
        <w:t>:</w:t>
      </w:r>
      <w:r w:rsidR="00DA113C">
        <w:rPr>
          <w:rFonts w:ascii="Arial" w:hAnsi="Arial"/>
          <w:sz w:val="22"/>
          <w:szCs w:val="22"/>
        </w:rPr>
        <w:t xml:space="preserve"> </w:t>
      </w:r>
      <w:r w:rsidR="009A2C0A">
        <w:rPr>
          <w:rFonts w:ascii="Arial" w:hAnsi="Arial"/>
          <w:sz w:val="22"/>
          <w:szCs w:val="22"/>
        </w:rPr>
        <w:t xml:space="preserve"> Susan</w:t>
      </w:r>
      <w:r w:rsidR="00027840">
        <w:rPr>
          <w:rFonts w:ascii="Arial" w:hAnsi="Arial"/>
          <w:sz w:val="22"/>
          <w:szCs w:val="22"/>
        </w:rPr>
        <w:t xml:space="preserve"> Burns</w:t>
      </w:r>
      <w:r w:rsidR="009A2C0A">
        <w:rPr>
          <w:rFonts w:ascii="Arial" w:hAnsi="Arial"/>
          <w:sz w:val="22"/>
          <w:szCs w:val="22"/>
        </w:rPr>
        <w:t xml:space="preserve">, Vice President for Development and </w:t>
      </w:r>
      <w:r w:rsidR="00CB043F">
        <w:rPr>
          <w:rFonts w:ascii="Arial" w:hAnsi="Arial"/>
          <w:sz w:val="22"/>
          <w:szCs w:val="22"/>
        </w:rPr>
        <w:t>Alumni Affairs; Brian Escamilia, Director of Development Communications</w:t>
      </w:r>
      <w:r w:rsidR="009A2C0A">
        <w:rPr>
          <w:rFonts w:ascii="Arial" w:hAnsi="Arial"/>
          <w:sz w:val="22"/>
          <w:szCs w:val="22"/>
        </w:rPr>
        <w:t>; Gayle Foley, Foundation Relations Officer; Tracy Utech, Associate Vice President, Principal Gifts</w:t>
      </w:r>
      <w:r w:rsidR="00516ED0">
        <w:rPr>
          <w:rFonts w:ascii="Arial" w:hAnsi="Arial"/>
          <w:sz w:val="22"/>
          <w:szCs w:val="22"/>
        </w:rPr>
        <w:t>, and Campaign Director</w:t>
      </w:r>
    </w:p>
    <w:p w14:paraId="20075C6B" w14:textId="77777777" w:rsidR="00046461" w:rsidRDefault="00046461" w:rsidP="00594E4C">
      <w:pPr>
        <w:rPr>
          <w:rFonts w:ascii="Arial" w:hAnsi="Arial"/>
          <w:sz w:val="22"/>
          <w:szCs w:val="22"/>
        </w:rPr>
      </w:pPr>
    </w:p>
    <w:p w14:paraId="76F4DE72" w14:textId="1EED9A9C" w:rsidR="005E3105" w:rsidRDefault="005E3105" w:rsidP="00594E4C">
      <w:pPr>
        <w:rPr>
          <w:rFonts w:ascii="Arial" w:hAnsi="Arial"/>
          <w:sz w:val="22"/>
          <w:szCs w:val="22"/>
        </w:rPr>
      </w:pPr>
      <w:r>
        <w:rPr>
          <w:rFonts w:ascii="Arial" w:hAnsi="Arial"/>
          <w:sz w:val="22"/>
          <w:szCs w:val="22"/>
        </w:rPr>
        <w:t>The item marked with an asterisk const</w:t>
      </w:r>
      <w:r w:rsidR="00D06649">
        <w:rPr>
          <w:rFonts w:ascii="Arial" w:hAnsi="Arial"/>
          <w:sz w:val="22"/>
          <w:szCs w:val="22"/>
        </w:rPr>
        <w:t xml:space="preserve">itutes the Action of </w:t>
      </w:r>
      <w:r w:rsidR="00276C4C">
        <w:rPr>
          <w:rFonts w:ascii="Arial" w:hAnsi="Arial"/>
          <w:sz w:val="22"/>
          <w:szCs w:val="22"/>
        </w:rPr>
        <w:t xml:space="preserve">February </w:t>
      </w:r>
      <w:r w:rsidR="009A2C0A">
        <w:rPr>
          <w:rFonts w:ascii="Arial" w:hAnsi="Arial"/>
          <w:sz w:val="22"/>
          <w:szCs w:val="22"/>
        </w:rPr>
        <w:t>24</w:t>
      </w:r>
      <w:r w:rsidR="0030414C">
        <w:rPr>
          <w:rFonts w:ascii="Arial" w:hAnsi="Arial"/>
          <w:sz w:val="22"/>
          <w:szCs w:val="22"/>
        </w:rPr>
        <w:t>, 2020</w:t>
      </w:r>
      <w:r>
        <w:rPr>
          <w:rFonts w:ascii="Arial" w:hAnsi="Arial"/>
          <w:sz w:val="22"/>
          <w:szCs w:val="22"/>
        </w:rPr>
        <w:t>.</w:t>
      </w:r>
    </w:p>
    <w:p w14:paraId="6640803E" w14:textId="77777777" w:rsidR="004D0866" w:rsidRDefault="004D0866" w:rsidP="00594E4C">
      <w:pPr>
        <w:rPr>
          <w:rFonts w:ascii="Arial" w:hAnsi="Arial"/>
          <w:sz w:val="22"/>
          <w:szCs w:val="22"/>
        </w:rPr>
      </w:pPr>
    </w:p>
    <w:p w14:paraId="2EDFBF7E" w14:textId="01CA898F" w:rsidR="00242441" w:rsidRDefault="004D0866" w:rsidP="00E2655B">
      <w:pPr>
        <w:pStyle w:val="ListParagraph"/>
        <w:numPr>
          <w:ilvl w:val="0"/>
          <w:numId w:val="2"/>
        </w:numPr>
        <w:rPr>
          <w:rFonts w:ascii="Arial" w:hAnsi="Arial"/>
          <w:sz w:val="22"/>
          <w:szCs w:val="22"/>
        </w:rPr>
      </w:pPr>
      <w:r w:rsidRPr="00027840">
        <w:rPr>
          <w:rFonts w:ascii="Arial" w:hAnsi="Arial"/>
          <w:sz w:val="22"/>
          <w:szCs w:val="22"/>
          <w:u w:val="single"/>
        </w:rPr>
        <w:t>Bold Moves</w:t>
      </w:r>
      <w:r w:rsidRPr="00027840">
        <w:rPr>
          <w:rFonts w:ascii="Arial" w:hAnsi="Arial"/>
          <w:sz w:val="22"/>
          <w:szCs w:val="22"/>
        </w:rPr>
        <w:t xml:space="preserve">:  </w:t>
      </w:r>
      <w:r w:rsidR="00166A3E" w:rsidRPr="00027840">
        <w:rPr>
          <w:rFonts w:ascii="Arial" w:hAnsi="Arial"/>
          <w:sz w:val="22"/>
          <w:szCs w:val="22"/>
        </w:rPr>
        <w:t xml:space="preserve">Provost Whitfield informed the Policy Committee that the university is </w:t>
      </w:r>
      <w:r w:rsidR="0082393F">
        <w:rPr>
          <w:rFonts w:ascii="Arial" w:hAnsi="Arial"/>
          <w:sz w:val="22"/>
          <w:szCs w:val="22"/>
        </w:rPr>
        <w:t>p</w:t>
      </w:r>
      <w:r w:rsidR="00242441">
        <w:rPr>
          <w:rFonts w:ascii="Arial" w:hAnsi="Arial"/>
          <w:sz w:val="22"/>
          <w:szCs w:val="22"/>
        </w:rPr>
        <w:t xml:space="preserve">reparing </w:t>
      </w:r>
      <w:r w:rsidR="00027840" w:rsidRPr="00027840">
        <w:rPr>
          <w:rFonts w:ascii="Arial" w:hAnsi="Arial"/>
          <w:sz w:val="22"/>
          <w:szCs w:val="22"/>
        </w:rPr>
        <w:t xml:space="preserve">for the next </w:t>
      </w:r>
      <w:r w:rsidR="00166A3E" w:rsidRPr="00027840">
        <w:rPr>
          <w:rFonts w:ascii="Arial" w:hAnsi="Arial"/>
          <w:sz w:val="22"/>
          <w:szCs w:val="22"/>
        </w:rPr>
        <w:t xml:space="preserve">capital </w:t>
      </w:r>
      <w:r w:rsidR="00EF6375">
        <w:rPr>
          <w:rFonts w:ascii="Arial" w:hAnsi="Arial"/>
          <w:sz w:val="22"/>
          <w:szCs w:val="22"/>
        </w:rPr>
        <w:t>campaign, of which a key pillar will be a number of transformational ideas or</w:t>
      </w:r>
      <w:r w:rsidR="00166A3E" w:rsidRPr="00027840">
        <w:rPr>
          <w:rFonts w:ascii="Arial" w:hAnsi="Arial"/>
          <w:sz w:val="22"/>
          <w:szCs w:val="22"/>
        </w:rPr>
        <w:t xml:space="preserve"> Bold Moves. </w:t>
      </w:r>
      <w:r w:rsidR="00027840" w:rsidRPr="00027840">
        <w:rPr>
          <w:rFonts w:ascii="Arial" w:hAnsi="Arial"/>
          <w:sz w:val="22"/>
          <w:szCs w:val="22"/>
        </w:rPr>
        <w:t xml:space="preserve">Ms. Beale serves on the </w:t>
      </w:r>
      <w:r w:rsidR="00EF6375">
        <w:rPr>
          <w:rFonts w:ascii="Arial" w:hAnsi="Arial"/>
          <w:sz w:val="22"/>
          <w:szCs w:val="22"/>
        </w:rPr>
        <w:t>Bold Moves</w:t>
      </w:r>
      <w:r w:rsidR="00027840" w:rsidRPr="00027840">
        <w:rPr>
          <w:rFonts w:ascii="Arial" w:hAnsi="Arial"/>
          <w:sz w:val="22"/>
          <w:szCs w:val="22"/>
        </w:rPr>
        <w:t xml:space="preserve"> planning committee and invited </w:t>
      </w:r>
      <w:r w:rsidR="00242441">
        <w:rPr>
          <w:rFonts w:ascii="Arial" w:hAnsi="Arial"/>
          <w:sz w:val="22"/>
          <w:szCs w:val="22"/>
        </w:rPr>
        <w:t>Vice President</w:t>
      </w:r>
      <w:r w:rsidR="00027840" w:rsidRPr="00027840">
        <w:rPr>
          <w:rFonts w:ascii="Arial" w:hAnsi="Arial"/>
          <w:sz w:val="22"/>
          <w:szCs w:val="22"/>
        </w:rPr>
        <w:t xml:space="preserve"> Burns to talk with the Policy Committee.  </w:t>
      </w:r>
      <w:r w:rsidR="00027840">
        <w:rPr>
          <w:rFonts w:ascii="Arial" w:hAnsi="Arial"/>
          <w:sz w:val="22"/>
          <w:szCs w:val="22"/>
        </w:rPr>
        <w:t xml:space="preserve">Faculty involvement in understanding the priorities is critical to a successful campaign.  </w:t>
      </w:r>
    </w:p>
    <w:p w14:paraId="106790B4" w14:textId="77777777" w:rsidR="00242441" w:rsidRDefault="00242441" w:rsidP="00242441">
      <w:pPr>
        <w:pStyle w:val="ListParagraph"/>
        <w:ind w:left="420"/>
        <w:rPr>
          <w:rFonts w:ascii="Arial" w:hAnsi="Arial"/>
          <w:sz w:val="22"/>
          <w:szCs w:val="22"/>
        </w:rPr>
      </w:pPr>
    </w:p>
    <w:p w14:paraId="36FE3FE4" w14:textId="6AEFA353" w:rsidR="00E2655B" w:rsidRPr="00242441" w:rsidRDefault="00CC29F8" w:rsidP="00242441">
      <w:pPr>
        <w:pStyle w:val="ListParagraph"/>
        <w:ind w:left="420"/>
        <w:rPr>
          <w:rFonts w:ascii="Arial" w:hAnsi="Arial"/>
          <w:sz w:val="22"/>
          <w:szCs w:val="22"/>
        </w:rPr>
      </w:pPr>
      <w:r w:rsidRPr="00242441">
        <w:rPr>
          <w:rFonts w:ascii="Arial" w:hAnsi="Arial"/>
          <w:sz w:val="22"/>
          <w:szCs w:val="22"/>
        </w:rPr>
        <w:t>Ms. Burns said that as the last campaign was ending she knew the next ca</w:t>
      </w:r>
      <w:r w:rsidR="00FF14B4" w:rsidRPr="00242441">
        <w:rPr>
          <w:rFonts w:ascii="Arial" w:hAnsi="Arial"/>
          <w:sz w:val="22"/>
          <w:szCs w:val="22"/>
        </w:rPr>
        <w:t>mpaign would have a higher goal</w:t>
      </w:r>
      <w:r w:rsidRPr="00242441">
        <w:rPr>
          <w:rFonts w:ascii="Arial" w:hAnsi="Arial"/>
          <w:sz w:val="22"/>
          <w:szCs w:val="22"/>
        </w:rPr>
        <w:t>.  T</w:t>
      </w:r>
      <w:r w:rsidR="00F07614" w:rsidRPr="00242441">
        <w:rPr>
          <w:rFonts w:ascii="Arial" w:hAnsi="Arial"/>
          <w:sz w:val="22"/>
          <w:szCs w:val="22"/>
        </w:rPr>
        <w:t>o reach that goal t</w:t>
      </w:r>
      <w:r w:rsidRPr="00242441">
        <w:rPr>
          <w:rFonts w:ascii="Arial" w:hAnsi="Arial"/>
          <w:sz w:val="22"/>
          <w:szCs w:val="22"/>
        </w:rPr>
        <w:t>he university will have to raise 160% of the $7</w:t>
      </w:r>
      <w:r w:rsidR="00FF14B4" w:rsidRPr="00242441">
        <w:rPr>
          <w:rFonts w:ascii="Arial" w:hAnsi="Arial"/>
          <w:sz w:val="22"/>
          <w:szCs w:val="22"/>
        </w:rPr>
        <w:t>76</w:t>
      </w:r>
      <w:r w:rsidRPr="00242441">
        <w:rPr>
          <w:rFonts w:ascii="Arial" w:hAnsi="Arial"/>
          <w:sz w:val="22"/>
          <w:szCs w:val="22"/>
        </w:rPr>
        <w:t xml:space="preserve"> million raised </w:t>
      </w:r>
      <w:r w:rsidR="00F07614" w:rsidRPr="00242441">
        <w:rPr>
          <w:rFonts w:ascii="Arial" w:hAnsi="Arial"/>
          <w:sz w:val="22"/>
          <w:szCs w:val="22"/>
        </w:rPr>
        <w:t>in the last campaign because FM</w:t>
      </w:r>
      <w:r w:rsidR="00FF14B4" w:rsidRPr="00242441">
        <w:rPr>
          <w:rFonts w:ascii="Arial" w:hAnsi="Arial"/>
          <w:sz w:val="22"/>
          <w:szCs w:val="22"/>
        </w:rPr>
        <w:t>RE will no longer be included.</w:t>
      </w:r>
      <w:r w:rsidR="00E2655B" w:rsidRPr="00242441">
        <w:rPr>
          <w:rFonts w:ascii="Arial" w:hAnsi="Arial"/>
          <w:sz w:val="22"/>
          <w:szCs w:val="22"/>
        </w:rPr>
        <w:t xml:space="preserve">  We need to attract philanthropists </w:t>
      </w:r>
      <w:r w:rsidR="00EF6375">
        <w:rPr>
          <w:rFonts w:ascii="Arial" w:hAnsi="Arial"/>
          <w:sz w:val="22"/>
          <w:szCs w:val="22"/>
        </w:rPr>
        <w:t>who</w:t>
      </w:r>
      <w:r w:rsidR="00E2655B" w:rsidRPr="00242441">
        <w:rPr>
          <w:rFonts w:ascii="Arial" w:hAnsi="Arial"/>
          <w:sz w:val="22"/>
          <w:szCs w:val="22"/>
        </w:rPr>
        <w:t xml:space="preserve"> will make gifts of $1 million and more</w:t>
      </w:r>
      <w:r w:rsidR="00242441">
        <w:rPr>
          <w:rFonts w:ascii="Arial" w:hAnsi="Arial"/>
          <w:sz w:val="22"/>
          <w:szCs w:val="22"/>
        </w:rPr>
        <w:t xml:space="preserve">, similar to </w:t>
      </w:r>
      <w:r w:rsidR="00E2655B" w:rsidRPr="00242441">
        <w:rPr>
          <w:rFonts w:ascii="Arial" w:hAnsi="Arial"/>
          <w:sz w:val="22"/>
          <w:szCs w:val="22"/>
        </w:rPr>
        <w:t>what our peers are doing.  The</w:t>
      </w:r>
      <w:r w:rsidR="00242441">
        <w:rPr>
          <w:rFonts w:ascii="Arial" w:hAnsi="Arial"/>
          <w:sz w:val="22"/>
          <w:szCs w:val="22"/>
        </w:rPr>
        <w:t xml:space="preserve"> Development Office </w:t>
      </w:r>
      <w:r w:rsidR="00E2655B" w:rsidRPr="00242441">
        <w:rPr>
          <w:rFonts w:ascii="Arial" w:hAnsi="Arial"/>
          <w:sz w:val="22"/>
          <w:szCs w:val="22"/>
        </w:rPr>
        <w:t>will look at the priorities of the schools and colleges and work with the strategic plan</w:t>
      </w:r>
      <w:r w:rsidR="00242441">
        <w:rPr>
          <w:rFonts w:ascii="Arial" w:hAnsi="Arial"/>
          <w:sz w:val="22"/>
          <w:szCs w:val="22"/>
        </w:rPr>
        <w:t>ning</w:t>
      </w:r>
      <w:r w:rsidR="00E2655B" w:rsidRPr="00242441">
        <w:rPr>
          <w:rFonts w:ascii="Arial" w:hAnsi="Arial"/>
          <w:sz w:val="22"/>
          <w:szCs w:val="22"/>
        </w:rPr>
        <w:t xml:space="preserve"> process.  They want to </w:t>
      </w:r>
      <w:r w:rsidR="00EF6375">
        <w:rPr>
          <w:rFonts w:ascii="Arial" w:hAnsi="Arial"/>
          <w:sz w:val="22"/>
          <w:szCs w:val="22"/>
        </w:rPr>
        <w:t>encourage</w:t>
      </w:r>
      <w:r w:rsidR="00E2655B" w:rsidRPr="00242441">
        <w:rPr>
          <w:rFonts w:ascii="Arial" w:hAnsi="Arial"/>
          <w:sz w:val="22"/>
          <w:szCs w:val="22"/>
        </w:rPr>
        <w:t xml:space="preserve"> big ideas from faculty that could pique the interest o</w:t>
      </w:r>
      <w:r w:rsidR="00242441">
        <w:rPr>
          <w:rFonts w:ascii="Arial" w:hAnsi="Arial"/>
          <w:sz w:val="22"/>
          <w:szCs w:val="22"/>
        </w:rPr>
        <w:t>f philanthropists</w:t>
      </w:r>
      <w:r w:rsidR="00E2655B" w:rsidRPr="00242441">
        <w:rPr>
          <w:rFonts w:ascii="Arial" w:hAnsi="Arial"/>
          <w:sz w:val="22"/>
          <w:szCs w:val="22"/>
        </w:rPr>
        <w:t xml:space="preserve">.  </w:t>
      </w:r>
    </w:p>
    <w:p w14:paraId="1BD55EBE" w14:textId="77777777" w:rsidR="00E2655B" w:rsidRDefault="00E2655B" w:rsidP="00E2655B">
      <w:pPr>
        <w:rPr>
          <w:rFonts w:ascii="Arial" w:hAnsi="Arial"/>
          <w:sz w:val="22"/>
          <w:szCs w:val="22"/>
        </w:rPr>
      </w:pPr>
    </w:p>
    <w:p w14:paraId="7F1786F5" w14:textId="03E311F1" w:rsidR="00B65D42" w:rsidRDefault="00E2655B" w:rsidP="00042300">
      <w:pPr>
        <w:ind w:left="450"/>
        <w:rPr>
          <w:rFonts w:ascii="Arial" w:hAnsi="Arial"/>
          <w:sz w:val="22"/>
          <w:szCs w:val="22"/>
        </w:rPr>
      </w:pPr>
      <w:r>
        <w:rPr>
          <w:rFonts w:ascii="Arial" w:hAnsi="Arial"/>
          <w:sz w:val="22"/>
          <w:szCs w:val="22"/>
        </w:rPr>
        <w:t>Mr. Escamilia</w:t>
      </w:r>
      <w:r w:rsidR="00F0016D">
        <w:rPr>
          <w:rFonts w:ascii="Arial" w:hAnsi="Arial"/>
          <w:sz w:val="22"/>
          <w:szCs w:val="22"/>
        </w:rPr>
        <w:t xml:space="preserve"> </w:t>
      </w:r>
      <w:r w:rsidR="00242441">
        <w:rPr>
          <w:rFonts w:ascii="Arial" w:hAnsi="Arial"/>
          <w:sz w:val="22"/>
          <w:szCs w:val="22"/>
        </w:rPr>
        <w:t xml:space="preserve">stated </w:t>
      </w:r>
      <w:r w:rsidR="00F0016D">
        <w:rPr>
          <w:rFonts w:ascii="Arial" w:hAnsi="Arial"/>
          <w:sz w:val="22"/>
          <w:szCs w:val="22"/>
        </w:rPr>
        <w:t xml:space="preserve">that the plan is “to identify and develop large-scale, transformational ideas, to build on the strengths of the university, and to create significant fundraising opportunities with donor investors” who are capable of making multi-million dollar gifts.  </w:t>
      </w:r>
      <w:r w:rsidR="002F4D68">
        <w:rPr>
          <w:rFonts w:ascii="Arial" w:hAnsi="Arial"/>
          <w:sz w:val="22"/>
          <w:szCs w:val="22"/>
        </w:rPr>
        <w:t>It is an initiative for faculty, staff, and students to explore their knowledge and passion and use their imagination to create a project or program that will make a significant impact at Wayne State, the</w:t>
      </w:r>
      <w:r w:rsidR="0055591A">
        <w:rPr>
          <w:rFonts w:ascii="Arial" w:hAnsi="Arial"/>
          <w:sz w:val="22"/>
          <w:szCs w:val="22"/>
        </w:rPr>
        <w:t xml:space="preserve"> city, the region, or elsewhere without regard to the cost.</w:t>
      </w:r>
      <w:r w:rsidR="003532DF">
        <w:rPr>
          <w:rFonts w:ascii="Arial" w:hAnsi="Arial"/>
          <w:sz w:val="22"/>
          <w:szCs w:val="22"/>
        </w:rPr>
        <w:t>”</w:t>
      </w:r>
      <w:r w:rsidR="0055591A">
        <w:rPr>
          <w:rFonts w:ascii="Arial" w:hAnsi="Arial"/>
          <w:sz w:val="22"/>
          <w:szCs w:val="22"/>
        </w:rPr>
        <w:t xml:space="preserve">  They want people to be bold and inspired to act.  At the end of the process they hope to have strong priorities that </w:t>
      </w:r>
      <w:r w:rsidR="00AD1BB4">
        <w:rPr>
          <w:rFonts w:ascii="Arial" w:hAnsi="Arial"/>
          <w:sz w:val="22"/>
          <w:szCs w:val="22"/>
        </w:rPr>
        <w:t xml:space="preserve">will attract </w:t>
      </w:r>
      <w:r w:rsidR="00E31DA3">
        <w:rPr>
          <w:rFonts w:ascii="Arial" w:hAnsi="Arial"/>
          <w:sz w:val="22"/>
          <w:szCs w:val="22"/>
        </w:rPr>
        <w:t xml:space="preserve">multi-million dollar </w:t>
      </w:r>
      <w:r w:rsidR="00AD1BB4">
        <w:rPr>
          <w:rFonts w:ascii="Arial" w:hAnsi="Arial"/>
          <w:sz w:val="22"/>
          <w:szCs w:val="22"/>
        </w:rPr>
        <w:t>donor</w:t>
      </w:r>
      <w:r w:rsidR="00E31DA3">
        <w:rPr>
          <w:rFonts w:ascii="Arial" w:hAnsi="Arial"/>
          <w:sz w:val="22"/>
          <w:szCs w:val="22"/>
        </w:rPr>
        <w:t>s</w:t>
      </w:r>
      <w:r w:rsidR="00AD1BB4">
        <w:rPr>
          <w:rFonts w:ascii="Arial" w:hAnsi="Arial"/>
          <w:sz w:val="22"/>
          <w:szCs w:val="22"/>
        </w:rPr>
        <w:t xml:space="preserve">, that </w:t>
      </w:r>
      <w:r w:rsidR="0055591A">
        <w:rPr>
          <w:rFonts w:ascii="Arial" w:hAnsi="Arial"/>
          <w:sz w:val="22"/>
          <w:szCs w:val="22"/>
        </w:rPr>
        <w:t>might inform the next strategic plan</w:t>
      </w:r>
      <w:r w:rsidR="00E31DA3">
        <w:rPr>
          <w:rFonts w:ascii="Arial" w:hAnsi="Arial"/>
          <w:sz w:val="22"/>
          <w:szCs w:val="22"/>
        </w:rPr>
        <w:t>,</w:t>
      </w:r>
      <w:r w:rsidR="0055591A">
        <w:rPr>
          <w:rFonts w:ascii="Arial" w:hAnsi="Arial"/>
          <w:sz w:val="22"/>
          <w:szCs w:val="22"/>
        </w:rPr>
        <w:t xml:space="preserve"> or </w:t>
      </w:r>
      <w:r w:rsidR="00AD1BB4">
        <w:rPr>
          <w:rFonts w:ascii="Arial" w:hAnsi="Arial"/>
          <w:sz w:val="22"/>
          <w:szCs w:val="22"/>
        </w:rPr>
        <w:t xml:space="preserve">that </w:t>
      </w:r>
      <w:r w:rsidR="0055591A">
        <w:rPr>
          <w:rFonts w:ascii="Arial" w:hAnsi="Arial"/>
          <w:sz w:val="22"/>
          <w:szCs w:val="22"/>
        </w:rPr>
        <w:t xml:space="preserve">emerge as unit-based ideas </w:t>
      </w:r>
      <w:r w:rsidR="00AD1BB4">
        <w:rPr>
          <w:rFonts w:ascii="Arial" w:hAnsi="Arial"/>
          <w:sz w:val="22"/>
          <w:szCs w:val="22"/>
        </w:rPr>
        <w:t xml:space="preserve">that might match </w:t>
      </w:r>
      <w:r w:rsidR="00E31DA3">
        <w:rPr>
          <w:rFonts w:ascii="Arial" w:hAnsi="Arial"/>
          <w:sz w:val="22"/>
          <w:szCs w:val="22"/>
        </w:rPr>
        <w:t xml:space="preserve">the </w:t>
      </w:r>
      <w:r w:rsidR="00AD1BB4">
        <w:rPr>
          <w:rFonts w:ascii="Arial" w:hAnsi="Arial"/>
          <w:sz w:val="22"/>
          <w:szCs w:val="22"/>
        </w:rPr>
        <w:t xml:space="preserve">interests of major donors. </w:t>
      </w:r>
      <w:r w:rsidR="00AF2D6A">
        <w:rPr>
          <w:rFonts w:ascii="Arial" w:hAnsi="Arial"/>
          <w:sz w:val="22"/>
          <w:szCs w:val="22"/>
        </w:rPr>
        <w:t xml:space="preserve"> </w:t>
      </w:r>
    </w:p>
    <w:p w14:paraId="00B9DCBA" w14:textId="77777777" w:rsidR="00B65D42" w:rsidRDefault="00B65D42" w:rsidP="00042300">
      <w:pPr>
        <w:ind w:left="450"/>
        <w:rPr>
          <w:rFonts w:ascii="Arial" w:hAnsi="Arial"/>
          <w:sz w:val="22"/>
          <w:szCs w:val="22"/>
        </w:rPr>
      </w:pPr>
    </w:p>
    <w:p w14:paraId="3ED76699" w14:textId="28180694" w:rsidR="0000574A" w:rsidRDefault="003532DF" w:rsidP="00042300">
      <w:pPr>
        <w:ind w:left="450"/>
        <w:rPr>
          <w:rFonts w:ascii="Arial" w:hAnsi="Arial"/>
          <w:sz w:val="22"/>
          <w:szCs w:val="22"/>
        </w:rPr>
      </w:pPr>
      <w:r>
        <w:rPr>
          <w:rFonts w:ascii="Arial" w:hAnsi="Arial"/>
          <w:sz w:val="22"/>
          <w:szCs w:val="22"/>
        </w:rPr>
        <w:t xml:space="preserve">The Educational Advisory Board (EAB) </w:t>
      </w:r>
      <w:r w:rsidR="00AF2D6A">
        <w:rPr>
          <w:rFonts w:ascii="Arial" w:hAnsi="Arial"/>
          <w:sz w:val="22"/>
          <w:szCs w:val="22"/>
        </w:rPr>
        <w:t xml:space="preserve">put together a best practice plan that identified challenges and opportunities.  </w:t>
      </w:r>
      <w:r w:rsidR="0000574A">
        <w:rPr>
          <w:rFonts w:ascii="Arial" w:hAnsi="Arial"/>
          <w:sz w:val="22"/>
          <w:szCs w:val="22"/>
        </w:rPr>
        <w:t xml:space="preserve">Donors want to have </w:t>
      </w:r>
      <w:r w:rsidR="00B65D42">
        <w:rPr>
          <w:rFonts w:ascii="Arial" w:hAnsi="Arial"/>
          <w:sz w:val="22"/>
          <w:szCs w:val="22"/>
        </w:rPr>
        <w:t>an</w:t>
      </w:r>
      <w:r w:rsidR="0000574A">
        <w:rPr>
          <w:rFonts w:ascii="Arial" w:hAnsi="Arial"/>
          <w:sz w:val="22"/>
          <w:szCs w:val="22"/>
        </w:rPr>
        <w:t xml:space="preserve"> impact and connect with faculty and students </w:t>
      </w:r>
      <w:r w:rsidR="00B65D42">
        <w:rPr>
          <w:rFonts w:ascii="Arial" w:hAnsi="Arial"/>
          <w:sz w:val="22"/>
          <w:szCs w:val="22"/>
        </w:rPr>
        <w:t>who are involved in the projects they support.</w:t>
      </w:r>
      <w:r w:rsidR="0000574A">
        <w:rPr>
          <w:rFonts w:ascii="Arial" w:hAnsi="Arial"/>
          <w:sz w:val="22"/>
          <w:szCs w:val="22"/>
        </w:rPr>
        <w:t xml:space="preserve">  </w:t>
      </w:r>
      <w:r>
        <w:rPr>
          <w:rFonts w:ascii="Arial" w:hAnsi="Arial"/>
          <w:sz w:val="22"/>
          <w:szCs w:val="22"/>
        </w:rPr>
        <w:t xml:space="preserve">EAB </w:t>
      </w:r>
      <w:r w:rsidR="0000574A">
        <w:rPr>
          <w:rFonts w:ascii="Arial" w:hAnsi="Arial"/>
          <w:sz w:val="22"/>
          <w:szCs w:val="22"/>
        </w:rPr>
        <w:t>developed case examples and created processes for other colleges and universities</w:t>
      </w:r>
      <w:r>
        <w:rPr>
          <w:rFonts w:ascii="Arial" w:hAnsi="Arial"/>
          <w:sz w:val="22"/>
          <w:szCs w:val="22"/>
        </w:rPr>
        <w:t xml:space="preserve">, including </w:t>
      </w:r>
      <w:r w:rsidR="0000574A">
        <w:rPr>
          <w:rFonts w:ascii="Arial" w:hAnsi="Arial"/>
          <w:sz w:val="22"/>
          <w:szCs w:val="22"/>
        </w:rPr>
        <w:t xml:space="preserve">criteria and scoring that the institutions modified to identify </w:t>
      </w:r>
      <w:r w:rsidR="00A666B7">
        <w:rPr>
          <w:rFonts w:ascii="Arial" w:hAnsi="Arial"/>
          <w:sz w:val="22"/>
          <w:szCs w:val="22"/>
        </w:rPr>
        <w:t>large-scale</w:t>
      </w:r>
      <w:r w:rsidR="0000574A">
        <w:rPr>
          <w:rFonts w:ascii="Arial" w:hAnsi="Arial"/>
          <w:sz w:val="22"/>
          <w:szCs w:val="22"/>
        </w:rPr>
        <w:t xml:space="preserve"> ideas that </w:t>
      </w:r>
      <w:r w:rsidR="00B65D42">
        <w:rPr>
          <w:rFonts w:ascii="Arial" w:hAnsi="Arial"/>
          <w:sz w:val="22"/>
          <w:szCs w:val="22"/>
        </w:rPr>
        <w:t xml:space="preserve">were </w:t>
      </w:r>
      <w:r w:rsidR="0000574A">
        <w:rPr>
          <w:rFonts w:ascii="Arial" w:hAnsi="Arial"/>
          <w:sz w:val="22"/>
          <w:szCs w:val="22"/>
        </w:rPr>
        <w:t xml:space="preserve">meaningful to the institution and </w:t>
      </w:r>
      <w:r w:rsidR="00B65D42">
        <w:rPr>
          <w:rFonts w:ascii="Arial" w:hAnsi="Arial"/>
          <w:sz w:val="22"/>
          <w:szCs w:val="22"/>
        </w:rPr>
        <w:t xml:space="preserve">that had </w:t>
      </w:r>
      <w:r w:rsidR="0000574A">
        <w:rPr>
          <w:rFonts w:ascii="Arial" w:hAnsi="Arial"/>
          <w:sz w:val="22"/>
          <w:szCs w:val="22"/>
        </w:rPr>
        <w:t xml:space="preserve">the potential of being transformative and </w:t>
      </w:r>
      <w:r w:rsidR="00B65D42">
        <w:rPr>
          <w:rFonts w:ascii="Arial" w:hAnsi="Arial"/>
          <w:sz w:val="22"/>
          <w:szCs w:val="22"/>
        </w:rPr>
        <w:t>of</w:t>
      </w:r>
      <w:r w:rsidR="0000574A">
        <w:rPr>
          <w:rFonts w:ascii="Arial" w:hAnsi="Arial"/>
          <w:sz w:val="22"/>
          <w:szCs w:val="22"/>
        </w:rPr>
        <w:t xml:space="preserve"> interest</w:t>
      </w:r>
      <w:r w:rsidR="00B65D42">
        <w:rPr>
          <w:rFonts w:ascii="Arial" w:hAnsi="Arial"/>
          <w:sz w:val="22"/>
          <w:szCs w:val="22"/>
        </w:rPr>
        <w:t xml:space="preserve"> to</w:t>
      </w:r>
      <w:r w:rsidR="0000574A">
        <w:rPr>
          <w:rFonts w:ascii="Arial" w:hAnsi="Arial"/>
          <w:sz w:val="22"/>
          <w:szCs w:val="22"/>
        </w:rPr>
        <w:t xml:space="preserve"> large donors.  </w:t>
      </w:r>
    </w:p>
    <w:p w14:paraId="16A493FE" w14:textId="77777777" w:rsidR="00D244A4" w:rsidRDefault="00D244A4" w:rsidP="00042300">
      <w:pPr>
        <w:ind w:left="450"/>
        <w:rPr>
          <w:rFonts w:ascii="Arial" w:hAnsi="Arial"/>
          <w:sz w:val="22"/>
          <w:szCs w:val="22"/>
        </w:rPr>
      </w:pPr>
    </w:p>
    <w:p w14:paraId="10F36700" w14:textId="77777777" w:rsidR="0048324C" w:rsidRDefault="0048324C" w:rsidP="00042300">
      <w:pPr>
        <w:ind w:left="450"/>
        <w:rPr>
          <w:rFonts w:ascii="Arial" w:hAnsi="Arial"/>
          <w:sz w:val="22"/>
          <w:szCs w:val="22"/>
        </w:rPr>
      </w:pPr>
    </w:p>
    <w:p w14:paraId="64C32A63" w14:textId="0AE97ACC" w:rsidR="0048324C" w:rsidRDefault="0048324C" w:rsidP="0048324C">
      <w:pPr>
        <w:rPr>
          <w:rFonts w:ascii="Arial" w:hAnsi="Arial"/>
          <w:sz w:val="22"/>
          <w:szCs w:val="22"/>
        </w:rPr>
      </w:pPr>
      <w:r>
        <w:rPr>
          <w:rFonts w:ascii="Arial" w:hAnsi="Arial"/>
          <w:sz w:val="22"/>
          <w:szCs w:val="22"/>
        </w:rPr>
        <w:lastRenderedPageBreak/>
        <w:t>Proceedings of the Policy Committee – February 24, 2020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2</w:t>
      </w:r>
    </w:p>
    <w:p w14:paraId="18D05214" w14:textId="77777777" w:rsidR="0048324C" w:rsidRDefault="0048324C" w:rsidP="0048324C">
      <w:pPr>
        <w:rPr>
          <w:rFonts w:ascii="Arial" w:hAnsi="Arial"/>
          <w:sz w:val="22"/>
          <w:szCs w:val="22"/>
        </w:rPr>
      </w:pPr>
    </w:p>
    <w:p w14:paraId="2E3E0B6E" w14:textId="77777777" w:rsidR="0048324C" w:rsidRDefault="0048324C" w:rsidP="00042300">
      <w:pPr>
        <w:ind w:left="450"/>
        <w:rPr>
          <w:rFonts w:ascii="Arial" w:hAnsi="Arial"/>
          <w:sz w:val="22"/>
          <w:szCs w:val="22"/>
        </w:rPr>
      </w:pPr>
    </w:p>
    <w:p w14:paraId="42CE3CCF" w14:textId="5B749DFB" w:rsidR="00D244A4" w:rsidRDefault="003D57D4" w:rsidP="00042300">
      <w:pPr>
        <w:ind w:left="450"/>
        <w:rPr>
          <w:rFonts w:ascii="Arial" w:hAnsi="Arial"/>
          <w:sz w:val="22"/>
          <w:szCs w:val="22"/>
        </w:rPr>
      </w:pPr>
      <w:r>
        <w:rPr>
          <w:rFonts w:ascii="Arial" w:hAnsi="Arial"/>
          <w:sz w:val="22"/>
          <w:szCs w:val="22"/>
        </w:rPr>
        <w:t>The</w:t>
      </w:r>
      <w:r w:rsidR="0001280F">
        <w:rPr>
          <w:rFonts w:ascii="Arial" w:hAnsi="Arial"/>
          <w:sz w:val="22"/>
          <w:szCs w:val="22"/>
        </w:rPr>
        <w:t xml:space="preserve"> Bold Moves Steering Committee </w:t>
      </w:r>
      <w:r>
        <w:rPr>
          <w:rFonts w:ascii="Arial" w:hAnsi="Arial"/>
          <w:sz w:val="22"/>
          <w:szCs w:val="22"/>
        </w:rPr>
        <w:t>will</w:t>
      </w:r>
      <w:r w:rsidR="003532DF">
        <w:rPr>
          <w:rFonts w:ascii="Arial" w:hAnsi="Arial"/>
          <w:sz w:val="22"/>
          <w:szCs w:val="22"/>
        </w:rPr>
        <w:t xml:space="preserve"> generally</w:t>
      </w:r>
      <w:r w:rsidR="0001280F">
        <w:rPr>
          <w:rFonts w:ascii="Arial" w:hAnsi="Arial"/>
          <w:sz w:val="22"/>
          <w:szCs w:val="22"/>
        </w:rPr>
        <w:t xml:space="preserve"> follow the </w:t>
      </w:r>
      <w:r w:rsidR="006A4B2C">
        <w:rPr>
          <w:rFonts w:ascii="Arial" w:hAnsi="Arial"/>
          <w:sz w:val="22"/>
          <w:szCs w:val="22"/>
        </w:rPr>
        <w:t xml:space="preserve">process </w:t>
      </w:r>
      <w:r w:rsidR="0001280F">
        <w:rPr>
          <w:rFonts w:ascii="Arial" w:hAnsi="Arial"/>
          <w:sz w:val="22"/>
          <w:szCs w:val="22"/>
        </w:rPr>
        <w:t>EAB developed for preparing and</w:t>
      </w:r>
      <w:r w:rsidR="006A4B2C">
        <w:rPr>
          <w:rFonts w:ascii="Arial" w:hAnsi="Arial"/>
          <w:sz w:val="22"/>
          <w:szCs w:val="22"/>
        </w:rPr>
        <w:t xml:space="preserve"> submitting </w:t>
      </w:r>
      <w:r w:rsidR="009F2C8F">
        <w:rPr>
          <w:rFonts w:ascii="Arial" w:hAnsi="Arial"/>
          <w:sz w:val="22"/>
          <w:szCs w:val="22"/>
        </w:rPr>
        <w:t>proposals</w:t>
      </w:r>
      <w:r w:rsidR="0001280F">
        <w:rPr>
          <w:rFonts w:ascii="Arial" w:hAnsi="Arial"/>
          <w:sz w:val="22"/>
          <w:szCs w:val="22"/>
        </w:rPr>
        <w:t xml:space="preserve">.  </w:t>
      </w:r>
      <w:r w:rsidR="00B65D42">
        <w:rPr>
          <w:rFonts w:ascii="Arial" w:hAnsi="Arial"/>
          <w:sz w:val="22"/>
          <w:szCs w:val="22"/>
        </w:rPr>
        <w:t xml:space="preserve">The process </w:t>
      </w:r>
      <w:r w:rsidR="006A4B2C">
        <w:rPr>
          <w:rFonts w:ascii="Arial" w:hAnsi="Arial"/>
          <w:sz w:val="22"/>
          <w:szCs w:val="22"/>
        </w:rPr>
        <w:t>will be</w:t>
      </w:r>
      <w:r w:rsidR="00D244A4">
        <w:rPr>
          <w:rFonts w:ascii="Arial" w:hAnsi="Arial"/>
          <w:sz w:val="22"/>
          <w:szCs w:val="22"/>
        </w:rPr>
        <w:t xml:space="preserve"> transparent, </w:t>
      </w:r>
      <w:r w:rsidR="003532DF">
        <w:rPr>
          <w:rFonts w:ascii="Arial" w:hAnsi="Arial"/>
          <w:sz w:val="22"/>
          <w:szCs w:val="22"/>
        </w:rPr>
        <w:t>widely</w:t>
      </w:r>
      <w:r w:rsidR="00D244A4">
        <w:rPr>
          <w:rFonts w:ascii="Arial" w:hAnsi="Arial"/>
          <w:sz w:val="22"/>
          <w:szCs w:val="22"/>
        </w:rPr>
        <w:t xml:space="preserve"> communicated</w:t>
      </w:r>
      <w:r w:rsidR="00B65D42">
        <w:rPr>
          <w:rFonts w:ascii="Arial" w:hAnsi="Arial"/>
          <w:sz w:val="22"/>
          <w:szCs w:val="22"/>
        </w:rPr>
        <w:t>,</w:t>
      </w:r>
      <w:r w:rsidR="00D244A4">
        <w:rPr>
          <w:rFonts w:ascii="Arial" w:hAnsi="Arial"/>
          <w:sz w:val="22"/>
          <w:szCs w:val="22"/>
        </w:rPr>
        <w:t xml:space="preserve"> and easy to understand. </w:t>
      </w:r>
      <w:r w:rsidR="0001280F">
        <w:rPr>
          <w:rFonts w:ascii="Arial" w:hAnsi="Arial"/>
          <w:sz w:val="22"/>
          <w:szCs w:val="22"/>
        </w:rPr>
        <w:t xml:space="preserve"> The </w:t>
      </w:r>
      <w:r w:rsidR="00B65D42">
        <w:rPr>
          <w:rFonts w:ascii="Arial" w:hAnsi="Arial"/>
          <w:sz w:val="22"/>
          <w:szCs w:val="22"/>
        </w:rPr>
        <w:t>s</w:t>
      </w:r>
      <w:r w:rsidR="0001280F">
        <w:rPr>
          <w:rFonts w:ascii="Arial" w:hAnsi="Arial"/>
          <w:sz w:val="22"/>
          <w:szCs w:val="22"/>
        </w:rPr>
        <w:t xml:space="preserve">teering </w:t>
      </w:r>
      <w:r w:rsidR="00B65D42">
        <w:rPr>
          <w:rFonts w:ascii="Arial" w:hAnsi="Arial"/>
          <w:sz w:val="22"/>
          <w:szCs w:val="22"/>
        </w:rPr>
        <w:t>c</w:t>
      </w:r>
      <w:r w:rsidR="0001280F">
        <w:rPr>
          <w:rFonts w:ascii="Arial" w:hAnsi="Arial"/>
          <w:sz w:val="22"/>
          <w:szCs w:val="22"/>
        </w:rPr>
        <w:t>ommittee</w:t>
      </w:r>
      <w:r w:rsidR="00D244A4">
        <w:rPr>
          <w:rFonts w:ascii="Arial" w:hAnsi="Arial"/>
          <w:sz w:val="22"/>
          <w:szCs w:val="22"/>
        </w:rPr>
        <w:t xml:space="preserve"> </w:t>
      </w:r>
      <w:r w:rsidR="0001280F">
        <w:rPr>
          <w:rFonts w:ascii="Arial" w:hAnsi="Arial"/>
          <w:sz w:val="22"/>
          <w:szCs w:val="22"/>
        </w:rPr>
        <w:t>will define the criteria, the time lines, and scoring</w:t>
      </w:r>
      <w:r w:rsidR="0065323E">
        <w:rPr>
          <w:rFonts w:ascii="Arial" w:hAnsi="Arial"/>
          <w:sz w:val="22"/>
          <w:szCs w:val="22"/>
        </w:rPr>
        <w:t>.  Vice President Burns said that they want the proposals to focus on the strengths</w:t>
      </w:r>
      <w:r w:rsidR="003532DF">
        <w:rPr>
          <w:rFonts w:ascii="Arial" w:hAnsi="Arial"/>
          <w:sz w:val="22"/>
          <w:szCs w:val="22"/>
        </w:rPr>
        <w:t xml:space="preserve">/emerging strengths </w:t>
      </w:r>
      <w:r w:rsidR="0065323E">
        <w:rPr>
          <w:rFonts w:ascii="Arial" w:hAnsi="Arial"/>
          <w:sz w:val="22"/>
          <w:szCs w:val="22"/>
        </w:rPr>
        <w:t xml:space="preserve">of the university.  </w:t>
      </w:r>
      <w:r w:rsidR="003532DF">
        <w:rPr>
          <w:rFonts w:ascii="Arial" w:hAnsi="Arial"/>
          <w:sz w:val="22"/>
          <w:szCs w:val="22"/>
        </w:rPr>
        <w:t>The</w:t>
      </w:r>
      <w:r w:rsidR="0065323E">
        <w:rPr>
          <w:rFonts w:ascii="Arial" w:hAnsi="Arial"/>
          <w:sz w:val="22"/>
          <w:szCs w:val="22"/>
        </w:rPr>
        <w:t xml:space="preserve"> proposal</w:t>
      </w:r>
      <w:r w:rsidR="00B65D42">
        <w:rPr>
          <w:rFonts w:ascii="Arial" w:hAnsi="Arial"/>
          <w:sz w:val="22"/>
          <w:szCs w:val="22"/>
        </w:rPr>
        <w:t>s</w:t>
      </w:r>
      <w:r w:rsidR="0065323E">
        <w:rPr>
          <w:rFonts w:ascii="Arial" w:hAnsi="Arial"/>
          <w:sz w:val="22"/>
          <w:szCs w:val="22"/>
        </w:rPr>
        <w:t xml:space="preserve"> </w:t>
      </w:r>
      <w:r w:rsidR="003532DF">
        <w:rPr>
          <w:rFonts w:ascii="Arial" w:hAnsi="Arial"/>
          <w:sz w:val="22"/>
          <w:szCs w:val="22"/>
        </w:rPr>
        <w:t>should not</w:t>
      </w:r>
      <w:r w:rsidR="0065323E">
        <w:rPr>
          <w:rFonts w:ascii="Arial" w:hAnsi="Arial"/>
          <w:sz w:val="22"/>
          <w:szCs w:val="22"/>
        </w:rPr>
        <w:t xml:space="preserve"> be solely </w:t>
      </w:r>
      <w:r w:rsidR="003532DF">
        <w:rPr>
          <w:rFonts w:ascii="Arial" w:hAnsi="Arial"/>
          <w:sz w:val="22"/>
          <w:szCs w:val="22"/>
        </w:rPr>
        <w:t xml:space="preserve">for </w:t>
      </w:r>
      <w:r w:rsidR="0065323E">
        <w:rPr>
          <w:rFonts w:ascii="Arial" w:hAnsi="Arial"/>
          <w:sz w:val="22"/>
          <w:szCs w:val="22"/>
        </w:rPr>
        <w:t xml:space="preserve">capital projects but </w:t>
      </w:r>
      <w:r w:rsidR="003532DF">
        <w:rPr>
          <w:rFonts w:ascii="Arial" w:hAnsi="Arial"/>
          <w:sz w:val="22"/>
          <w:szCs w:val="22"/>
        </w:rPr>
        <w:t>should include academic and university community projects of broad scale</w:t>
      </w:r>
      <w:r w:rsidR="0065323E">
        <w:rPr>
          <w:rFonts w:ascii="Arial" w:hAnsi="Arial"/>
          <w:sz w:val="22"/>
          <w:szCs w:val="22"/>
        </w:rPr>
        <w:t xml:space="preserve">.  </w:t>
      </w:r>
      <w:r w:rsidR="00D77F93">
        <w:rPr>
          <w:rFonts w:ascii="Arial" w:hAnsi="Arial"/>
          <w:sz w:val="22"/>
          <w:szCs w:val="22"/>
        </w:rPr>
        <w:t xml:space="preserve">The proposed criteria are that the projects be transformational, compelling, </w:t>
      </w:r>
      <w:r w:rsidR="003532DF">
        <w:rPr>
          <w:rFonts w:ascii="Arial" w:hAnsi="Arial"/>
          <w:sz w:val="22"/>
          <w:szCs w:val="22"/>
        </w:rPr>
        <w:t>building on a WSU strength (“Warrior Strong”)</w:t>
      </w:r>
      <w:r w:rsidR="00D77F93">
        <w:rPr>
          <w:rFonts w:ascii="Arial" w:hAnsi="Arial"/>
          <w:sz w:val="22"/>
          <w:szCs w:val="22"/>
        </w:rPr>
        <w:t>, distinctive, collaborative</w:t>
      </w:r>
      <w:r w:rsidR="00EE3146">
        <w:rPr>
          <w:rFonts w:ascii="Arial" w:hAnsi="Arial"/>
          <w:sz w:val="22"/>
          <w:szCs w:val="22"/>
        </w:rPr>
        <w:t>,</w:t>
      </w:r>
      <w:r w:rsidR="00D77F93">
        <w:rPr>
          <w:rFonts w:ascii="Arial" w:hAnsi="Arial"/>
          <w:sz w:val="22"/>
          <w:szCs w:val="22"/>
        </w:rPr>
        <w:t xml:space="preserve"> and enduring.  </w:t>
      </w:r>
    </w:p>
    <w:p w14:paraId="6D3DB07F" w14:textId="77777777" w:rsidR="00EE3146" w:rsidRDefault="00EE3146" w:rsidP="00042300">
      <w:pPr>
        <w:ind w:left="450"/>
        <w:rPr>
          <w:rFonts w:ascii="Arial" w:hAnsi="Arial"/>
          <w:sz w:val="22"/>
          <w:szCs w:val="22"/>
        </w:rPr>
      </w:pPr>
    </w:p>
    <w:p w14:paraId="0965404D" w14:textId="6193E089" w:rsidR="00EE3146" w:rsidRDefault="00EE3146" w:rsidP="00042300">
      <w:pPr>
        <w:ind w:left="450"/>
        <w:rPr>
          <w:rFonts w:ascii="Arial" w:hAnsi="Arial"/>
          <w:sz w:val="22"/>
          <w:szCs w:val="22"/>
        </w:rPr>
      </w:pPr>
      <w:r>
        <w:rPr>
          <w:rFonts w:ascii="Arial" w:hAnsi="Arial"/>
          <w:sz w:val="22"/>
          <w:szCs w:val="22"/>
        </w:rPr>
        <w:t xml:space="preserve">It will be a two-step process.  There will be an initial RFP or call for ideas.  The abstract </w:t>
      </w:r>
      <w:r w:rsidR="00C91245">
        <w:rPr>
          <w:rFonts w:ascii="Arial" w:hAnsi="Arial"/>
          <w:sz w:val="22"/>
          <w:szCs w:val="22"/>
        </w:rPr>
        <w:t xml:space="preserve">should </w:t>
      </w:r>
      <w:r>
        <w:rPr>
          <w:rFonts w:ascii="Arial" w:hAnsi="Arial"/>
          <w:sz w:val="22"/>
          <w:szCs w:val="22"/>
        </w:rPr>
        <w:t>be about two pages</w:t>
      </w:r>
      <w:r w:rsidR="00C91245">
        <w:rPr>
          <w:rFonts w:ascii="Arial" w:hAnsi="Arial"/>
          <w:sz w:val="22"/>
          <w:szCs w:val="22"/>
        </w:rPr>
        <w:t xml:space="preserve"> in length</w:t>
      </w:r>
      <w:r>
        <w:rPr>
          <w:rFonts w:ascii="Arial" w:hAnsi="Arial"/>
          <w:sz w:val="22"/>
          <w:szCs w:val="22"/>
        </w:rPr>
        <w:t>.  The Development staff will work with the applicant on the second step</w:t>
      </w:r>
      <w:r w:rsidR="00C91245">
        <w:rPr>
          <w:rFonts w:ascii="Arial" w:hAnsi="Arial"/>
          <w:sz w:val="22"/>
          <w:szCs w:val="22"/>
        </w:rPr>
        <w:t xml:space="preserve"> to develop the </w:t>
      </w:r>
      <w:r>
        <w:rPr>
          <w:rFonts w:ascii="Arial" w:hAnsi="Arial"/>
          <w:sz w:val="22"/>
          <w:szCs w:val="22"/>
        </w:rPr>
        <w:t>proposal</w:t>
      </w:r>
      <w:r w:rsidR="00992433">
        <w:rPr>
          <w:rFonts w:ascii="Arial" w:hAnsi="Arial"/>
          <w:sz w:val="22"/>
          <w:szCs w:val="22"/>
        </w:rPr>
        <w:t xml:space="preserve"> and </w:t>
      </w:r>
      <w:r w:rsidR="00C91245">
        <w:rPr>
          <w:rFonts w:ascii="Arial" w:hAnsi="Arial"/>
          <w:sz w:val="22"/>
          <w:szCs w:val="22"/>
        </w:rPr>
        <w:t xml:space="preserve">submit </w:t>
      </w:r>
      <w:r w:rsidR="00992433">
        <w:rPr>
          <w:rFonts w:ascii="Arial" w:hAnsi="Arial"/>
          <w:sz w:val="22"/>
          <w:szCs w:val="22"/>
        </w:rPr>
        <w:t xml:space="preserve">a </w:t>
      </w:r>
      <w:r w:rsidR="003532DF">
        <w:rPr>
          <w:rFonts w:ascii="Arial" w:hAnsi="Arial"/>
          <w:sz w:val="22"/>
          <w:szCs w:val="22"/>
        </w:rPr>
        <w:t xml:space="preserve">complete </w:t>
      </w:r>
      <w:r w:rsidR="00992433">
        <w:rPr>
          <w:rFonts w:ascii="Arial" w:hAnsi="Arial"/>
          <w:sz w:val="22"/>
          <w:szCs w:val="22"/>
        </w:rPr>
        <w:t>application</w:t>
      </w:r>
      <w:r>
        <w:rPr>
          <w:rFonts w:ascii="Arial" w:hAnsi="Arial"/>
          <w:sz w:val="22"/>
          <w:szCs w:val="22"/>
        </w:rPr>
        <w:t xml:space="preserve">.  </w:t>
      </w:r>
      <w:r w:rsidR="00733A34">
        <w:rPr>
          <w:rFonts w:ascii="Arial" w:hAnsi="Arial"/>
          <w:sz w:val="22"/>
          <w:szCs w:val="22"/>
        </w:rPr>
        <w:t>They will work to bring together people who submit proposals with similar themes.</w:t>
      </w:r>
      <w:r w:rsidR="00992433">
        <w:rPr>
          <w:rFonts w:ascii="Arial" w:hAnsi="Arial"/>
          <w:sz w:val="22"/>
          <w:szCs w:val="22"/>
        </w:rPr>
        <w:t xml:space="preserve"> </w:t>
      </w:r>
      <w:r w:rsidR="00C91245">
        <w:rPr>
          <w:rFonts w:ascii="Arial" w:hAnsi="Arial"/>
          <w:sz w:val="22"/>
          <w:szCs w:val="22"/>
        </w:rPr>
        <w:t xml:space="preserve"> </w:t>
      </w:r>
      <w:r w:rsidR="003532DF">
        <w:rPr>
          <w:rFonts w:ascii="Arial" w:hAnsi="Arial"/>
          <w:sz w:val="22"/>
          <w:szCs w:val="22"/>
        </w:rPr>
        <w:t>The goal is many</w:t>
      </w:r>
      <w:r w:rsidR="00C91245">
        <w:rPr>
          <w:rFonts w:ascii="Arial" w:hAnsi="Arial"/>
          <w:sz w:val="22"/>
          <w:szCs w:val="22"/>
        </w:rPr>
        <w:t xml:space="preserve"> </w:t>
      </w:r>
      <w:r w:rsidR="00992433">
        <w:rPr>
          <w:rFonts w:ascii="Arial" w:hAnsi="Arial"/>
          <w:sz w:val="22"/>
          <w:szCs w:val="22"/>
        </w:rPr>
        <w:t>submissions</w:t>
      </w:r>
      <w:r w:rsidR="003532DF">
        <w:rPr>
          <w:rFonts w:ascii="Arial" w:hAnsi="Arial"/>
          <w:sz w:val="22"/>
          <w:szCs w:val="22"/>
        </w:rPr>
        <w:t xml:space="preserve">: </w:t>
      </w:r>
      <w:r w:rsidR="00992433">
        <w:rPr>
          <w:rFonts w:ascii="Arial" w:hAnsi="Arial"/>
          <w:sz w:val="22"/>
          <w:szCs w:val="22"/>
        </w:rPr>
        <w:t xml:space="preserve">even if </w:t>
      </w:r>
      <w:r w:rsidR="003532DF">
        <w:rPr>
          <w:rFonts w:ascii="Arial" w:hAnsi="Arial"/>
          <w:sz w:val="22"/>
          <w:szCs w:val="22"/>
        </w:rPr>
        <w:t>an idea isn’t one of the primary 5 or so selected for emphasis</w:t>
      </w:r>
      <w:r w:rsidR="00992433">
        <w:rPr>
          <w:rFonts w:ascii="Arial" w:hAnsi="Arial"/>
          <w:sz w:val="22"/>
          <w:szCs w:val="22"/>
        </w:rPr>
        <w:t xml:space="preserve">, it may become a </w:t>
      </w:r>
      <w:r w:rsidR="003478D7">
        <w:rPr>
          <w:rFonts w:ascii="Arial" w:hAnsi="Arial"/>
          <w:sz w:val="22"/>
          <w:szCs w:val="22"/>
        </w:rPr>
        <w:t xml:space="preserve">department or college </w:t>
      </w:r>
      <w:r w:rsidR="00992433">
        <w:rPr>
          <w:rFonts w:ascii="Arial" w:hAnsi="Arial"/>
          <w:sz w:val="22"/>
          <w:szCs w:val="22"/>
        </w:rPr>
        <w:t xml:space="preserve">priority or </w:t>
      </w:r>
      <w:r w:rsidR="00C91245">
        <w:rPr>
          <w:rFonts w:ascii="Arial" w:hAnsi="Arial"/>
          <w:sz w:val="22"/>
          <w:szCs w:val="22"/>
        </w:rPr>
        <w:t xml:space="preserve">a </w:t>
      </w:r>
      <w:r w:rsidR="00992433">
        <w:rPr>
          <w:rFonts w:ascii="Arial" w:hAnsi="Arial"/>
          <w:sz w:val="22"/>
          <w:szCs w:val="22"/>
        </w:rPr>
        <w:t>project that match</w:t>
      </w:r>
      <w:r w:rsidR="003478D7">
        <w:rPr>
          <w:rFonts w:ascii="Arial" w:hAnsi="Arial"/>
          <w:sz w:val="22"/>
          <w:szCs w:val="22"/>
        </w:rPr>
        <w:t>es</w:t>
      </w:r>
      <w:r w:rsidR="00992433">
        <w:rPr>
          <w:rFonts w:ascii="Arial" w:hAnsi="Arial"/>
          <w:sz w:val="22"/>
          <w:szCs w:val="22"/>
        </w:rPr>
        <w:t xml:space="preserve"> a donor’s interest. </w:t>
      </w:r>
      <w:r w:rsidR="003478D7">
        <w:rPr>
          <w:rFonts w:ascii="Arial" w:hAnsi="Arial"/>
          <w:sz w:val="22"/>
          <w:szCs w:val="22"/>
        </w:rPr>
        <w:t xml:space="preserve"> </w:t>
      </w:r>
      <w:r w:rsidR="003532DF">
        <w:rPr>
          <w:rFonts w:ascii="Arial" w:hAnsi="Arial"/>
          <w:sz w:val="22"/>
          <w:szCs w:val="22"/>
        </w:rPr>
        <w:t>Selection of a proposal</w:t>
      </w:r>
      <w:r w:rsidR="00385301">
        <w:rPr>
          <w:rFonts w:ascii="Arial" w:hAnsi="Arial"/>
          <w:sz w:val="22"/>
          <w:szCs w:val="22"/>
        </w:rPr>
        <w:t xml:space="preserve"> does not guarantee funding</w:t>
      </w:r>
      <w:r w:rsidR="00EF569F">
        <w:rPr>
          <w:rFonts w:ascii="Arial" w:hAnsi="Arial"/>
          <w:sz w:val="22"/>
          <w:szCs w:val="22"/>
        </w:rPr>
        <w:t xml:space="preserve">; it guarantees exposure.  </w:t>
      </w:r>
      <w:r w:rsidR="00C91245">
        <w:rPr>
          <w:rFonts w:ascii="Arial" w:hAnsi="Arial"/>
          <w:sz w:val="22"/>
          <w:szCs w:val="22"/>
        </w:rPr>
        <w:t>The steering c</w:t>
      </w:r>
      <w:r w:rsidR="003478D7">
        <w:rPr>
          <w:rFonts w:ascii="Arial" w:hAnsi="Arial"/>
          <w:sz w:val="22"/>
          <w:szCs w:val="22"/>
        </w:rPr>
        <w:t xml:space="preserve">ommittee will screen submissions.  The committee is co-chaired by Provost Whitfield and Vice President Susan Burns. </w:t>
      </w:r>
      <w:r w:rsidR="00C91245">
        <w:rPr>
          <w:rFonts w:ascii="Arial" w:hAnsi="Arial"/>
          <w:sz w:val="22"/>
          <w:szCs w:val="22"/>
        </w:rPr>
        <w:t xml:space="preserve"> </w:t>
      </w:r>
      <w:r w:rsidR="003478D7">
        <w:rPr>
          <w:rFonts w:ascii="Arial" w:hAnsi="Arial"/>
          <w:sz w:val="22"/>
          <w:szCs w:val="22"/>
        </w:rPr>
        <w:t>The other members are Ms. Beale, Vice President of Research Stephen Lanier, Dean of Students David Strauss, Professor of Science and President of the Academy of Scholars Wei-Zen Wei, and Chief of Staff and Vice President</w:t>
      </w:r>
      <w:r w:rsidR="00C91245">
        <w:rPr>
          <w:rFonts w:ascii="Arial" w:hAnsi="Arial"/>
          <w:sz w:val="22"/>
          <w:szCs w:val="22"/>
        </w:rPr>
        <w:t xml:space="preserve"> for</w:t>
      </w:r>
      <w:r w:rsidR="003478D7">
        <w:rPr>
          <w:rFonts w:ascii="Arial" w:hAnsi="Arial"/>
          <w:sz w:val="22"/>
          <w:szCs w:val="22"/>
        </w:rPr>
        <w:t xml:space="preserve"> Marketing and Communications Michael Wright.  </w:t>
      </w:r>
    </w:p>
    <w:p w14:paraId="57FFA0DF" w14:textId="77777777" w:rsidR="00EF569F" w:rsidRDefault="00EF569F" w:rsidP="00042300">
      <w:pPr>
        <w:ind w:left="450"/>
        <w:rPr>
          <w:rFonts w:ascii="Arial" w:hAnsi="Arial"/>
          <w:sz w:val="22"/>
          <w:szCs w:val="22"/>
        </w:rPr>
      </w:pPr>
    </w:p>
    <w:p w14:paraId="538529E8" w14:textId="77777777" w:rsidR="003D57D4" w:rsidRDefault="00E46CCB" w:rsidP="00042300">
      <w:pPr>
        <w:ind w:left="450"/>
        <w:rPr>
          <w:rFonts w:ascii="Arial" w:hAnsi="Arial"/>
          <w:sz w:val="22"/>
          <w:szCs w:val="22"/>
        </w:rPr>
      </w:pPr>
      <w:r>
        <w:rPr>
          <w:rFonts w:ascii="Arial" w:hAnsi="Arial"/>
          <w:sz w:val="22"/>
          <w:szCs w:val="22"/>
        </w:rPr>
        <w:t xml:space="preserve">Mr. Parrish suggested that several more faculty should be added to </w:t>
      </w:r>
      <w:r w:rsidR="00EF569F">
        <w:rPr>
          <w:rFonts w:ascii="Arial" w:hAnsi="Arial"/>
          <w:sz w:val="22"/>
          <w:szCs w:val="22"/>
        </w:rPr>
        <w:t xml:space="preserve">the steering committee.  The current composition means that </w:t>
      </w:r>
      <w:r>
        <w:rPr>
          <w:rFonts w:ascii="Arial" w:hAnsi="Arial"/>
          <w:sz w:val="22"/>
          <w:szCs w:val="22"/>
        </w:rPr>
        <w:t xml:space="preserve">administrative </w:t>
      </w:r>
      <w:r w:rsidR="00EF569F">
        <w:rPr>
          <w:rFonts w:ascii="Arial" w:hAnsi="Arial"/>
          <w:sz w:val="22"/>
          <w:szCs w:val="22"/>
        </w:rPr>
        <w:t xml:space="preserve">considerations will be heavily weighted. </w:t>
      </w:r>
      <w:r>
        <w:rPr>
          <w:rFonts w:ascii="Arial" w:hAnsi="Arial"/>
          <w:sz w:val="22"/>
          <w:szCs w:val="22"/>
        </w:rPr>
        <w:t xml:space="preserve"> Ms. Utech </w:t>
      </w:r>
      <w:r w:rsidR="00F35F56">
        <w:rPr>
          <w:rFonts w:ascii="Arial" w:hAnsi="Arial"/>
          <w:sz w:val="22"/>
          <w:szCs w:val="22"/>
        </w:rPr>
        <w:t>said that EAB recommended the composition of the committee as a way to encourage submissions.  A possible way to increase faculty involvement would be to increase the number of faculty who review the second round of submissions.  Limiting the number of faculty decreases the appearance of bias</w:t>
      </w:r>
      <w:r w:rsidR="007E552C">
        <w:rPr>
          <w:rFonts w:ascii="Arial" w:hAnsi="Arial"/>
          <w:sz w:val="22"/>
          <w:szCs w:val="22"/>
        </w:rPr>
        <w:t xml:space="preserve"> that might reduce the number of faculty who submit proposals.  </w:t>
      </w:r>
    </w:p>
    <w:p w14:paraId="0639B2B9" w14:textId="77777777" w:rsidR="003D57D4" w:rsidRDefault="003D57D4" w:rsidP="00042300">
      <w:pPr>
        <w:ind w:left="450"/>
        <w:rPr>
          <w:rFonts w:ascii="Arial" w:hAnsi="Arial"/>
          <w:sz w:val="22"/>
          <w:szCs w:val="22"/>
        </w:rPr>
      </w:pPr>
    </w:p>
    <w:p w14:paraId="7ED4EDE7" w14:textId="3A87D004" w:rsidR="007C322C" w:rsidRDefault="00E30914" w:rsidP="00042300">
      <w:pPr>
        <w:ind w:left="450"/>
        <w:rPr>
          <w:rFonts w:ascii="Arial" w:hAnsi="Arial"/>
          <w:sz w:val="22"/>
          <w:szCs w:val="22"/>
        </w:rPr>
      </w:pPr>
      <w:r>
        <w:rPr>
          <w:rFonts w:ascii="Arial" w:hAnsi="Arial"/>
          <w:sz w:val="22"/>
          <w:szCs w:val="22"/>
        </w:rPr>
        <w:t xml:space="preserve">The call for abstracts will go out April 1, 2020, with a return date of November 1, 2020.  </w:t>
      </w:r>
      <w:r w:rsidR="0004757A">
        <w:rPr>
          <w:rFonts w:ascii="Arial" w:hAnsi="Arial"/>
          <w:sz w:val="22"/>
          <w:szCs w:val="22"/>
        </w:rPr>
        <w:t xml:space="preserve">The project will be widely publicized. </w:t>
      </w:r>
      <w:r w:rsidR="00A67E86">
        <w:rPr>
          <w:rFonts w:ascii="Arial" w:hAnsi="Arial"/>
          <w:sz w:val="22"/>
          <w:szCs w:val="22"/>
        </w:rPr>
        <w:t xml:space="preserve">During this period, Development staff will meet with </w:t>
      </w:r>
      <w:r w:rsidR="00AB54FE">
        <w:rPr>
          <w:rFonts w:ascii="Arial" w:hAnsi="Arial"/>
          <w:sz w:val="22"/>
          <w:szCs w:val="22"/>
        </w:rPr>
        <w:t>faculty assemblies</w:t>
      </w:r>
      <w:r w:rsidR="00A67E86">
        <w:rPr>
          <w:rFonts w:ascii="Arial" w:hAnsi="Arial"/>
          <w:sz w:val="22"/>
          <w:szCs w:val="22"/>
        </w:rPr>
        <w:t xml:space="preserve"> and with individuals.  </w:t>
      </w:r>
      <w:r w:rsidR="009D6C6E">
        <w:rPr>
          <w:rFonts w:ascii="Arial" w:hAnsi="Arial"/>
          <w:sz w:val="22"/>
          <w:szCs w:val="22"/>
        </w:rPr>
        <w:t>They will work with s</w:t>
      </w:r>
      <w:r w:rsidR="00A67E86">
        <w:rPr>
          <w:rFonts w:ascii="Arial" w:hAnsi="Arial"/>
          <w:sz w:val="22"/>
          <w:szCs w:val="22"/>
        </w:rPr>
        <w:t xml:space="preserve">enior faculty </w:t>
      </w:r>
      <w:r w:rsidR="009D6C6E">
        <w:rPr>
          <w:rFonts w:ascii="Arial" w:hAnsi="Arial"/>
          <w:sz w:val="22"/>
          <w:szCs w:val="22"/>
        </w:rPr>
        <w:t xml:space="preserve">encouraging them to submit abstracts and to </w:t>
      </w:r>
      <w:r w:rsidR="0004757A">
        <w:rPr>
          <w:rFonts w:ascii="Arial" w:hAnsi="Arial"/>
          <w:sz w:val="22"/>
          <w:szCs w:val="22"/>
        </w:rPr>
        <w:t>assist</w:t>
      </w:r>
      <w:r w:rsidR="00A67E86">
        <w:rPr>
          <w:rFonts w:ascii="Arial" w:hAnsi="Arial"/>
          <w:sz w:val="22"/>
          <w:szCs w:val="22"/>
        </w:rPr>
        <w:t xml:space="preserve"> junior faculty </w:t>
      </w:r>
      <w:r w:rsidR="005515F3">
        <w:rPr>
          <w:rFonts w:ascii="Arial" w:hAnsi="Arial"/>
          <w:sz w:val="22"/>
          <w:szCs w:val="22"/>
        </w:rPr>
        <w:t xml:space="preserve">in preparing abstracts. </w:t>
      </w:r>
      <w:r>
        <w:rPr>
          <w:rFonts w:ascii="Arial" w:hAnsi="Arial"/>
          <w:sz w:val="22"/>
          <w:szCs w:val="22"/>
        </w:rPr>
        <w:t xml:space="preserve">The </w:t>
      </w:r>
      <w:r w:rsidR="005515F3">
        <w:rPr>
          <w:rFonts w:ascii="Arial" w:hAnsi="Arial"/>
          <w:sz w:val="22"/>
          <w:szCs w:val="22"/>
        </w:rPr>
        <w:t xml:space="preserve">steering </w:t>
      </w:r>
      <w:r>
        <w:rPr>
          <w:rFonts w:ascii="Arial" w:hAnsi="Arial"/>
          <w:sz w:val="22"/>
          <w:szCs w:val="22"/>
        </w:rPr>
        <w:t xml:space="preserve">committee will review the abstracts between November 1 and December 1, 2020.  Invitations to submit a full proposal will be sent out on December 1 with a return date of </w:t>
      </w:r>
      <w:r w:rsidR="00CD51F4">
        <w:rPr>
          <w:rFonts w:ascii="Arial" w:hAnsi="Arial"/>
          <w:sz w:val="22"/>
          <w:szCs w:val="22"/>
        </w:rPr>
        <w:t>March</w:t>
      </w:r>
      <w:r>
        <w:rPr>
          <w:rFonts w:ascii="Arial" w:hAnsi="Arial"/>
          <w:sz w:val="22"/>
          <w:szCs w:val="22"/>
        </w:rPr>
        <w:t xml:space="preserve"> 1, 2021.  The </w:t>
      </w:r>
      <w:r w:rsidR="00DF4EFF">
        <w:rPr>
          <w:rFonts w:ascii="Arial" w:hAnsi="Arial"/>
          <w:sz w:val="22"/>
          <w:szCs w:val="22"/>
        </w:rPr>
        <w:t>steering committee</w:t>
      </w:r>
      <w:r w:rsidR="00AB15F8">
        <w:rPr>
          <w:rFonts w:ascii="Arial" w:hAnsi="Arial"/>
          <w:sz w:val="22"/>
          <w:szCs w:val="22"/>
        </w:rPr>
        <w:t>,</w:t>
      </w:r>
      <w:r w:rsidR="00DF4EFF">
        <w:rPr>
          <w:rFonts w:ascii="Arial" w:hAnsi="Arial"/>
          <w:sz w:val="22"/>
          <w:szCs w:val="22"/>
        </w:rPr>
        <w:t xml:space="preserve"> perhaps with </w:t>
      </w:r>
      <w:r w:rsidR="00AB15F8">
        <w:rPr>
          <w:rFonts w:ascii="Arial" w:hAnsi="Arial"/>
          <w:sz w:val="22"/>
          <w:szCs w:val="22"/>
        </w:rPr>
        <w:t xml:space="preserve">additional </w:t>
      </w:r>
      <w:r w:rsidR="006032CF">
        <w:rPr>
          <w:rFonts w:ascii="Arial" w:hAnsi="Arial"/>
          <w:sz w:val="22"/>
          <w:szCs w:val="22"/>
        </w:rPr>
        <w:t>reviewe</w:t>
      </w:r>
      <w:r w:rsidR="00AB15F8">
        <w:rPr>
          <w:rFonts w:ascii="Arial" w:hAnsi="Arial"/>
          <w:sz w:val="22"/>
          <w:szCs w:val="22"/>
        </w:rPr>
        <w:t xml:space="preserve">rs, </w:t>
      </w:r>
      <w:r w:rsidR="00DF4EFF">
        <w:rPr>
          <w:rFonts w:ascii="Arial" w:hAnsi="Arial"/>
          <w:sz w:val="22"/>
          <w:szCs w:val="22"/>
        </w:rPr>
        <w:t xml:space="preserve">will </w:t>
      </w:r>
      <w:r w:rsidR="006032CF">
        <w:rPr>
          <w:rFonts w:ascii="Arial" w:hAnsi="Arial"/>
          <w:sz w:val="22"/>
          <w:szCs w:val="22"/>
        </w:rPr>
        <w:t xml:space="preserve">select the applicants that will be asked to submit the full proposal.  That </w:t>
      </w:r>
      <w:r w:rsidR="00DF4EFF">
        <w:rPr>
          <w:rFonts w:ascii="Arial" w:hAnsi="Arial"/>
          <w:sz w:val="22"/>
          <w:szCs w:val="22"/>
        </w:rPr>
        <w:t xml:space="preserve">public announcement is </w:t>
      </w:r>
      <w:r w:rsidR="003D57D4">
        <w:rPr>
          <w:rFonts w:ascii="Arial" w:hAnsi="Arial"/>
          <w:sz w:val="22"/>
          <w:szCs w:val="22"/>
        </w:rPr>
        <w:t xml:space="preserve">currently </w:t>
      </w:r>
      <w:r w:rsidR="00DF4EFF">
        <w:rPr>
          <w:rFonts w:ascii="Arial" w:hAnsi="Arial"/>
          <w:sz w:val="22"/>
          <w:szCs w:val="22"/>
        </w:rPr>
        <w:t xml:space="preserve">slated to take place on </w:t>
      </w:r>
      <w:r>
        <w:rPr>
          <w:rFonts w:ascii="Arial" w:hAnsi="Arial"/>
          <w:sz w:val="22"/>
          <w:szCs w:val="22"/>
        </w:rPr>
        <w:t>April 1, 2021</w:t>
      </w:r>
      <w:r w:rsidR="00DF4EFF">
        <w:rPr>
          <w:rFonts w:ascii="Arial" w:hAnsi="Arial"/>
          <w:sz w:val="22"/>
          <w:szCs w:val="22"/>
        </w:rPr>
        <w:t xml:space="preserve">. </w:t>
      </w:r>
    </w:p>
    <w:p w14:paraId="265DE46E" w14:textId="77777777" w:rsidR="007C322C" w:rsidRDefault="007C322C" w:rsidP="00042300">
      <w:pPr>
        <w:ind w:left="450"/>
        <w:rPr>
          <w:rFonts w:ascii="Arial" w:hAnsi="Arial"/>
          <w:sz w:val="22"/>
          <w:szCs w:val="22"/>
        </w:rPr>
      </w:pPr>
    </w:p>
    <w:p w14:paraId="0C6080E6" w14:textId="2BF907A0" w:rsidR="00EE3146" w:rsidRDefault="007C322C" w:rsidP="00042300">
      <w:pPr>
        <w:ind w:left="450"/>
        <w:rPr>
          <w:rFonts w:ascii="Arial" w:hAnsi="Arial"/>
          <w:sz w:val="22"/>
          <w:szCs w:val="22"/>
        </w:rPr>
      </w:pPr>
      <w:r>
        <w:rPr>
          <w:rFonts w:ascii="Arial" w:hAnsi="Arial"/>
          <w:sz w:val="22"/>
          <w:szCs w:val="22"/>
        </w:rPr>
        <w:t xml:space="preserve">After the projects are selected, members of the Development staff will speak with individuals who are capable of donating </w:t>
      </w:r>
      <w:r w:rsidR="003D57D4">
        <w:rPr>
          <w:rFonts w:ascii="Arial" w:hAnsi="Arial"/>
          <w:sz w:val="22"/>
          <w:szCs w:val="22"/>
        </w:rPr>
        <w:t>significant amounts</w:t>
      </w:r>
      <w:r>
        <w:rPr>
          <w:rFonts w:ascii="Arial" w:hAnsi="Arial"/>
          <w:sz w:val="22"/>
          <w:szCs w:val="22"/>
        </w:rPr>
        <w:t xml:space="preserve">.  Members of the University Foundation will meet with other foundations to make connections and to get feedback.  Bold Moves is a key component of the capital campaign.  It will overlap with school and college priorities that </w:t>
      </w:r>
      <w:r w:rsidR="00196562">
        <w:rPr>
          <w:rFonts w:ascii="Arial" w:hAnsi="Arial"/>
          <w:sz w:val="22"/>
          <w:szCs w:val="22"/>
        </w:rPr>
        <w:t xml:space="preserve">emerge but </w:t>
      </w:r>
      <w:r w:rsidR="00B75E2D">
        <w:rPr>
          <w:rFonts w:ascii="Arial" w:hAnsi="Arial"/>
          <w:sz w:val="22"/>
          <w:szCs w:val="22"/>
        </w:rPr>
        <w:t xml:space="preserve">that </w:t>
      </w:r>
      <w:r>
        <w:rPr>
          <w:rFonts w:ascii="Arial" w:hAnsi="Arial"/>
          <w:sz w:val="22"/>
          <w:szCs w:val="22"/>
        </w:rPr>
        <w:t>are not part of the Bold Moves process.  There are leadership</w:t>
      </w:r>
      <w:r w:rsidR="00196562">
        <w:rPr>
          <w:rFonts w:ascii="Arial" w:hAnsi="Arial"/>
          <w:sz w:val="22"/>
          <w:szCs w:val="22"/>
        </w:rPr>
        <w:t xml:space="preserve"> or presidential priorities.  There may be cabinet and dean priorities.  Donors</w:t>
      </w:r>
      <w:r w:rsidR="008234E6">
        <w:rPr>
          <w:rFonts w:ascii="Arial" w:hAnsi="Arial"/>
          <w:sz w:val="22"/>
          <w:szCs w:val="22"/>
        </w:rPr>
        <w:t xml:space="preserve"> also</w:t>
      </w:r>
      <w:r w:rsidR="00196562">
        <w:rPr>
          <w:rFonts w:ascii="Arial" w:hAnsi="Arial"/>
          <w:sz w:val="22"/>
          <w:szCs w:val="22"/>
        </w:rPr>
        <w:t xml:space="preserve"> may identify needs within the university</w:t>
      </w:r>
      <w:r w:rsidR="0038134E">
        <w:rPr>
          <w:rFonts w:ascii="Arial" w:hAnsi="Arial"/>
          <w:sz w:val="22"/>
          <w:szCs w:val="22"/>
        </w:rPr>
        <w:t xml:space="preserve"> that the Development office will pursue</w:t>
      </w:r>
      <w:r w:rsidR="00196562">
        <w:rPr>
          <w:rFonts w:ascii="Arial" w:hAnsi="Arial"/>
          <w:sz w:val="22"/>
          <w:szCs w:val="22"/>
        </w:rPr>
        <w:t>.</w:t>
      </w:r>
      <w:r w:rsidR="008234E6">
        <w:rPr>
          <w:rFonts w:ascii="Arial" w:hAnsi="Arial"/>
          <w:sz w:val="22"/>
          <w:szCs w:val="22"/>
        </w:rPr>
        <w:t xml:space="preserve">  </w:t>
      </w:r>
      <w:r w:rsidR="00F47EFB">
        <w:rPr>
          <w:rFonts w:ascii="Arial" w:hAnsi="Arial"/>
          <w:sz w:val="22"/>
          <w:szCs w:val="22"/>
        </w:rPr>
        <w:t>In the fall t</w:t>
      </w:r>
      <w:r w:rsidR="0038134E">
        <w:rPr>
          <w:rFonts w:ascii="Arial" w:hAnsi="Arial"/>
          <w:sz w:val="22"/>
          <w:szCs w:val="22"/>
        </w:rPr>
        <w:t xml:space="preserve">hey will begin working with the schools/colleges/units on their priorities that fall outside the Bold Moves project.  </w:t>
      </w:r>
      <w:r w:rsidR="00F47EFB">
        <w:rPr>
          <w:rFonts w:ascii="Arial" w:hAnsi="Arial"/>
          <w:sz w:val="22"/>
          <w:szCs w:val="22"/>
        </w:rPr>
        <w:t>The</w:t>
      </w:r>
      <w:r w:rsidR="00B75E2D">
        <w:rPr>
          <w:rFonts w:ascii="Arial" w:hAnsi="Arial"/>
          <w:sz w:val="22"/>
          <w:szCs w:val="22"/>
        </w:rPr>
        <w:t xml:space="preserve"> priorities </w:t>
      </w:r>
      <w:r w:rsidR="00F47EFB">
        <w:rPr>
          <w:rFonts w:ascii="Arial" w:hAnsi="Arial"/>
          <w:sz w:val="22"/>
          <w:szCs w:val="22"/>
        </w:rPr>
        <w:t xml:space="preserve">will be coordinated with the strategic planning process. </w:t>
      </w:r>
    </w:p>
    <w:p w14:paraId="4D1F43A0" w14:textId="1BE12D57" w:rsidR="00DC4BB5" w:rsidRDefault="0048324C" w:rsidP="0048324C">
      <w:pPr>
        <w:rPr>
          <w:rFonts w:ascii="Arial" w:hAnsi="Arial"/>
          <w:sz w:val="22"/>
          <w:szCs w:val="22"/>
        </w:rPr>
      </w:pPr>
      <w:r>
        <w:rPr>
          <w:rFonts w:ascii="Arial" w:hAnsi="Arial"/>
          <w:sz w:val="22"/>
          <w:szCs w:val="22"/>
        </w:rPr>
        <w:lastRenderedPageBreak/>
        <w:t>Proceedings of the Policy Committee – February 24, 2020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3</w:t>
      </w:r>
    </w:p>
    <w:p w14:paraId="148DB839" w14:textId="77777777" w:rsidR="0048324C" w:rsidRDefault="0048324C" w:rsidP="0048324C">
      <w:pPr>
        <w:rPr>
          <w:rFonts w:ascii="Arial" w:hAnsi="Arial"/>
          <w:sz w:val="22"/>
          <w:szCs w:val="22"/>
        </w:rPr>
      </w:pPr>
    </w:p>
    <w:p w14:paraId="289512C9" w14:textId="77777777" w:rsidR="0048324C" w:rsidRDefault="0048324C" w:rsidP="0048324C">
      <w:pPr>
        <w:rPr>
          <w:rFonts w:ascii="Arial" w:hAnsi="Arial"/>
          <w:sz w:val="22"/>
          <w:szCs w:val="22"/>
        </w:rPr>
      </w:pPr>
    </w:p>
    <w:p w14:paraId="09C27057" w14:textId="0854D651" w:rsidR="00AF3358" w:rsidRDefault="00DC4BB5" w:rsidP="00042300">
      <w:pPr>
        <w:ind w:left="450"/>
        <w:rPr>
          <w:rFonts w:ascii="Arial" w:hAnsi="Arial"/>
          <w:sz w:val="22"/>
          <w:szCs w:val="22"/>
        </w:rPr>
      </w:pPr>
      <w:r>
        <w:rPr>
          <w:rFonts w:ascii="Arial" w:hAnsi="Arial"/>
          <w:sz w:val="22"/>
          <w:szCs w:val="22"/>
        </w:rPr>
        <w:t>Provost Whitfield asked</w:t>
      </w:r>
      <w:r w:rsidR="00317D4B">
        <w:rPr>
          <w:rFonts w:ascii="Arial" w:hAnsi="Arial"/>
          <w:sz w:val="22"/>
          <w:szCs w:val="22"/>
        </w:rPr>
        <w:t xml:space="preserve"> where named faculty positions c</w:t>
      </w:r>
      <w:r>
        <w:rPr>
          <w:rFonts w:ascii="Arial" w:hAnsi="Arial"/>
          <w:sz w:val="22"/>
          <w:szCs w:val="22"/>
        </w:rPr>
        <w:t xml:space="preserve">ould fit in the campaign.  The Policy Committee and the Provost have advocated for that being a priority for fundraising for a long time.  </w:t>
      </w:r>
      <w:r w:rsidR="003D57D4">
        <w:rPr>
          <w:rFonts w:ascii="Arial" w:hAnsi="Arial"/>
          <w:sz w:val="22"/>
          <w:szCs w:val="22"/>
        </w:rPr>
        <w:t>Development staff suggested</w:t>
      </w:r>
      <w:r w:rsidR="003D181E">
        <w:rPr>
          <w:rFonts w:ascii="Arial" w:hAnsi="Arial"/>
          <w:sz w:val="22"/>
          <w:szCs w:val="22"/>
        </w:rPr>
        <w:t xml:space="preserve"> that should be done at the school and college level.  The deans and department chairs have to be involved.  The Provost saw it being </w:t>
      </w:r>
      <w:r w:rsidR="009B5E78">
        <w:rPr>
          <w:rFonts w:ascii="Arial" w:hAnsi="Arial"/>
          <w:sz w:val="22"/>
          <w:szCs w:val="22"/>
        </w:rPr>
        <w:t xml:space="preserve">a project where the </w:t>
      </w:r>
      <w:r w:rsidR="003D181E">
        <w:rPr>
          <w:rFonts w:ascii="Arial" w:hAnsi="Arial"/>
          <w:sz w:val="22"/>
          <w:szCs w:val="22"/>
        </w:rPr>
        <w:t xml:space="preserve">school/college priorities </w:t>
      </w:r>
      <w:r w:rsidR="009B5E78">
        <w:rPr>
          <w:rFonts w:ascii="Arial" w:hAnsi="Arial"/>
          <w:sz w:val="22"/>
          <w:szCs w:val="22"/>
        </w:rPr>
        <w:t xml:space="preserve">overlap with </w:t>
      </w:r>
      <w:r w:rsidR="003D181E">
        <w:rPr>
          <w:rFonts w:ascii="Arial" w:hAnsi="Arial"/>
          <w:sz w:val="22"/>
          <w:szCs w:val="22"/>
        </w:rPr>
        <w:t xml:space="preserve">the presidential priorities.  </w:t>
      </w:r>
      <w:r w:rsidR="009B5E78">
        <w:rPr>
          <w:rFonts w:ascii="Arial" w:hAnsi="Arial"/>
          <w:sz w:val="22"/>
          <w:szCs w:val="22"/>
        </w:rPr>
        <w:t>Mr. Escamilia said</w:t>
      </w:r>
      <w:r w:rsidR="0070325F">
        <w:rPr>
          <w:rFonts w:ascii="Arial" w:hAnsi="Arial"/>
          <w:sz w:val="22"/>
          <w:szCs w:val="22"/>
        </w:rPr>
        <w:t xml:space="preserve"> h</w:t>
      </w:r>
      <w:r w:rsidR="009B5E78">
        <w:rPr>
          <w:rFonts w:ascii="Arial" w:hAnsi="Arial"/>
          <w:sz w:val="22"/>
          <w:szCs w:val="22"/>
        </w:rPr>
        <w:t xml:space="preserve">is team creates proposals and materials around </w:t>
      </w:r>
      <w:r w:rsidR="0070325F">
        <w:rPr>
          <w:rFonts w:ascii="Arial" w:hAnsi="Arial"/>
          <w:sz w:val="22"/>
          <w:szCs w:val="22"/>
        </w:rPr>
        <w:t xml:space="preserve">such projects.  They </w:t>
      </w:r>
      <w:r w:rsidR="009B5E78">
        <w:rPr>
          <w:rFonts w:ascii="Arial" w:hAnsi="Arial"/>
          <w:sz w:val="22"/>
          <w:szCs w:val="22"/>
        </w:rPr>
        <w:t>have a number of endowed professorships</w:t>
      </w:r>
      <w:r w:rsidR="00B670B8">
        <w:rPr>
          <w:rFonts w:ascii="Arial" w:hAnsi="Arial"/>
          <w:sz w:val="22"/>
          <w:szCs w:val="22"/>
        </w:rPr>
        <w:t xml:space="preserve"> on behalf of the major gift officers in some schools and colleges.  Ms. Beale pointed out that a</w:t>
      </w:r>
      <w:r w:rsidR="00CB3864">
        <w:rPr>
          <w:rFonts w:ascii="Arial" w:hAnsi="Arial"/>
          <w:sz w:val="22"/>
          <w:szCs w:val="22"/>
        </w:rPr>
        <w:t xml:space="preserve">fter </w:t>
      </w:r>
      <w:r w:rsidR="00B670B8">
        <w:rPr>
          <w:rFonts w:ascii="Arial" w:hAnsi="Arial"/>
          <w:sz w:val="22"/>
          <w:szCs w:val="22"/>
        </w:rPr>
        <w:t>the last campaign</w:t>
      </w:r>
      <w:r w:rsidR="003D57D4">
        <w:rPr>
          <w:rFonts w:ascii="Arial" w:hAnsi="Arial"/>
          <w:sz w:val="22"/>
          <w:szCs w:val="22"/>
        </w:rPr>
        <w:t xml:space="preserve"> Development said it would definitely make a broader range of</w:t>
      </w:r>
      <w:r w:rsidR="00CB3864">
        <w:rPr>
          <w:rFonts w:ascii="Arial" w:hAnsi="Arial"/>
          <w:sz w:val="22"/>
          <w:szCs w:val="22"/>
        </w:rPr>
        <w:t xml:space="preserve"> endowed professorships and endowed chairs </w:t>
      </w:r>
      <w:r w:rsidR="003D57D4">
        <w:rPr>
          <w:rFonts w:ascii="Arial" w:hAnsi="Arial"/>
          <w:sz w:val="22"/>
          <w:szCs w:val="22"/>
        </w:rPr>
        <w:t>a significant</w:t>
      </w:r>
      <w:r w:rsidR="00A3336A">
        <w:rPr>
          <w:rFonts w:ascii="Arial" w:hAnsi="Arial"/>
          <w:sz w:val="22"/>
          <w:szCs w:val="22"/>
        </w:rPr>
        <w:t xml:space="preserve"> focus</w:t>
      </w:r>
      <w:r w:rsidR="003D57D4">
        <w:rPr>
          <w:rFonts w:ascii="Arial" w:hAnsi="Arial"/>
          <w:sz w:val="22"/>
          <w:szCs w:val="22"/>
        </w:rPr>
        <w:t xml:space="preserve"> of the next campaign</w:t>
      </w:r>
      <w:r w:rsidR="00A3336A">
        <w:rPr>
          <w:rFonts w:ascii="Arial" w:hAnsi="Arial"/>
          <w:sz w:val="22"/>
          <w:szCs w:val="22"/>
        </w:rPr>
        <w:t xml:space="preserve">.  </w:t>
      </w:r>
      <w:r w:rsidR="0070325F">
        <w:rPr>
          <w:rFonts w:ascii="Arial" w:hAnsi="Arial"/>
          <w:sz w:val="22"/>
          <w:szCs w:val="22"/>
        </w:rPr>
        <w:t xml:space="preserve"> A range of faculty titles with some support, not necessarily for $5 million, as well as endowed professorships, should </w:t>
      </w:r>
      <w:r w:rsidR="00AF3358">
        <w:rPr>
          <w:rFonts w:ascii="Arial" w:hAnsi="Arial"/>
          <w:sz w:val="22"/>
          <w:szCs w:val="22"/>
        </w:rPr>
        <w:t xml:space="preserve">be </w:t>
      </w:r>
      <w:r w:rsidR="00A3336A">
        <w:rPr>
          <w:rFonts w:ascii="Arial" w:hAnsi="Arial"/>
          <w:sz w:val="22"/>
          <w:szCs w:val="22"/>
        </w:rPr>
        <w:t>a presidential priority</w:t>
      </w:r>
      <w:r w:rsidR="00AF3358">
        <w:rPr>
          <w:rFonts w:ascii="Arial" w:hAnsi="Arial"/>
          <w:sz w:val="22"/>
          <w:szCs w:val="22"/>
        </w:rPr>
        <w:t xml:space="preserve">.  Ms. Burns </w:t>
      </w:r>
      <w:r w:rsidR="0070325F">
        <w:rPr>
          <w:rFonts w:ascii="Arial" w:hAnsi="Arial"/>
          <w:sz w:val="22"/>
          <w:szCs w:val="22"/>
        </w:rPr>
        <w:t xml:space="preserve">repeated that she </w:t>
      </w:r>
      <w:r w:rsidR="00AF3358">
        <w:rPr>
          <w:rFonts w:ascii="Arial" w:hAnsi="Arial"/>
          <w:sz w:val="22"/>
          <w:szCs w:val="22"/>
        </w:rPr>
        <w:t>sees th</w:t>
      </w:r>
      <w:r w:rsidR="008D57E9">
        <w:rPr>
          <w:rFonts w:ascii="Arial" w:hAnsi="Arial"/>
          <w:sz w:val="22"/>
          <w:szCs w:val="22"/>
        </w:rPr>
        <w:t>is as school/college priorities</w:t>
      </w:r>
      <w:r w:rsidR="00AF3358">
        <w:rPr>
          <w:rFonts w:ascii="Arial" w:hAnsi="Arial"/>
          <w:sz w:val="22"/>
          <w:szCs w:val="22"/>
        </w:rPr>
        <w:t xml:space="preserve">.  She sees presidential priorities as </w:t>
      </w:r>
      <w:r w:rsidR="005A64A4">
        <w:rPr>
          <w:rFonts w:ascii="Arial" w:hAnsi="Arial"/>
          <w:sz w:val="22"/>
          <w:szCs w:val="22"/>
        </w:rPr>
        <w:t xml:space="preserve">being </w:t>
      </w:r>
      <w:r w:rsidR="009F596F">
        <w:rPr>
          <w:rFonts w:ascii="Arial" w:hAnsi="Arial"/>
          <w:sz w:val="22"/>
          <w:szCs w:val="22"/>
        </w:rPr>
        <w:t xml:space="preserve">about </w:t>
      </w:r>
      <w:r w:rsidR="0070325F">
        <w:rPr>
          <w:rFonts w:ascii="Arial" w:hAnsi="Arial"/>
          <w:sz w:val="22"/>
          <w:szCs w:val="22"/>
        </w:rPr>
        <w:t>such issues as health</w:t>
      </w:r>
      <w:r w:rsidR="009F596F">
        <w:rPr>
          <w:rFonts w:ascii="Arial" w:hAnsi="Arial"/>
          <w:sz w:val="22"/>
          <w:szCs w:val="22"/>
        </w:rPr>
        <w:t>.</w:t>
      </w:r>
      <w:r w:rsidR="005A64A4">
        <w:rPr>
          <w:rFonts w:ascii="Arial" w:hAnsi="Arial"/>
          <w:sz w:val="22"/>
          <w:szCs w:val="22"/>
        </w:rPr>
        <w:t xml:space="preserve"> </w:t>
      </w:r>
      <w:r w:rsidR="00E82ABA">
        <w:rPr>
          <w:rFonts w:ascii="Arial" w:hAnsi="Arial"/>
          <w:sz w:val="22"/>
          <w:szCs w:val="22"/>
        </w:rPr>
        <w:t xml:space="preserve"> </w:t>
      </w:r>
      <w:r w:rsidR="00E941D4">
        <w:rPr>
          <w:rFonts w:ascii="Arial" w:hAnsi="Arial"/>
          <w:sz w:val="22"/>
          <w:szCs w:val="22"/>
        </w:rPr>
        <w:t>Ms. Beale said that i</w:t>
      </w:r>
      <w:r w:rsidR="00AF3358">
        <w:rPr>
          <w:rFonts w:ascii="Arial" w:hAnsi="Arial"/>
          <w:sz w:val="22"/>
          <w:szCs w:val="22"/>
        </w:rPr>
        <w:t>f</w:t>
      </w:r>
      <w:r w:rsidR="00650588">
        <w:rPr>
          <w:rFonts w:ascii="Arial" w:hAnsi="Arial"/>
          <w:sz w:val="22"/>
          <w:szCs w:val="22"/>
        </w:rPr>
        <w:t xml:space="preserve"> a</w:t>
      </w:r>
      <w:r w:rsidR="00BE5D68">
        <w:rPr>
          <w:rFonts w:ascii="Arial" w:hAnsi="Arial"/>
          <w:sz w:val="22"/>
          <w:szCs w:val="22"/>
        </w:rPr>
        <w:t xml:space="preserve"> presidential priority is </w:t>
      </w:r>
      <w:r w:rsidR="005A64A4">
        <w:rPr>
          <w:rFonts w:ascii="Arial" w:hAnsi="Arial"/>
          <w:sz w:val="22"/>
          <w:szCs w:val="22"/>
        </w:rPr>
        <w:t xml:space="preserve">not to inspire faculty and </w:t>
      </w:r>
      <w:r w:rsidR="003D57D4">
        <w:rPr>
          <w:rFonts w:ascii="Arial" w:hAnsi="Arial"/>
          <w:sz w:val="22"/>
          <w:szCs w:val="22"/>
        </w:rPr>
        <w:t xml:space="preserve">increase their recognition, then </w:t>
      </w:r>
      <w:r w:rsidR="005A64A4">
        <w:rPr>
          <w:rFonts w:ascii="Arial" w:hAnsi="Arial"/>
          <w:sz w:val="22"/>
          <w:szCs w:val="22"/>
        </w:rPr>
        <w:t xml:space="preserve">we have </w:t>
      </w:r>
      <w:r w:rsidR="00AF3358">
        <w:rPr>
          <w:rFonts w:ascii="Arial" w:hAnsi="Arial"/>
          <w:sz w:val="22"/>
          <w:szCs w:val="22"/>
        </w:rPr>
        <w:t>a problem because faculty are the university</w:t>
      </w:r>
      <w:r w:rsidR="003D57D4">
        <w:rPr>
          <w:rFonts w:ascii="Arial" w:hAnsi="Arial"/>
          <w:sz w:val="22"/>
          <w:szCs w:val="22"/>
        </w:rPr>
        <w:t xml:space="preserve"> and faculty titles contribute to the reputation of the university.</w:t>
      </w:r>
      <w:r w:rsidR="005A64A4">
        <w:rPr>
          <w:rFonts w:ascii="Arial" w:hAnsi="Arial"/>
          <w:sz w:val="22"/>
          <w:szCs w:val="22"/>
        </w:rPr>
        <w:t xml:space="preserve"> </w:t>
      </w:r>
      <w:r w:rsidR="00E941D4">
        <w:rPr>
          <w:rFonts w:ascii="Arial" w:hAnsi="Arial"/>
          <w:sz w:val="22"/>
          <w:szCs w:val="22"/>
        </w:rPr>
        <w:t xml:space="preserve">Endowed professorships need </w:t>
      </w:r>
      <w:r w:rsidR="008D57E9">
        <w:rPr>
          <w:rFonts w:ascii="Arial" w:hAnsi="Arial"/>
          <w:sz w:val="22"/>
          <w:szCs w:val="22"/>
        </w:rPr>
        <w:t xml:space="preserve">to have </w:t>
      </w:r>
      <w:r w:rsidR="003D57D4">
        <w:rPr>
          <w:rFonts w:ascii="Arial" w:hAnsi="Arial"/>
          <w:sz w:val="22"/>
          <w:szCs w:val="22"/>
        </w:rPr>
        <w:t xml:space="preserve">a </w:t>
      </w:r>
      <w:r w:rsidR="008D57E9">
        <w:rPr>
          <w:rFonts w:ascii="Arial" w:hAnsi="Arial"/>
          <w:sz w:val="22"/>
          <w:szCs w:val="22"/>
        </w:rPr>
        <w:t>higher priority in this campaign.</w:t>
      </w:r>
    </w:p>
    <w:p w14:paraId="522584EA" w14:textId="77777777" w:rsidR="008D57E9" w:rsidRDefault="008D57E9" w:rsidP="00042300">
      <w:pPr>
        <w:ind w:left="450"/>
        <w:rPr>
          <w:rFonts w:ascii="Arial" w:hAnsi="Arial"/>
          <w:sz w:val="22"/>
          <w:szCs w:val="22"/>
        </w:rPr>
      </w:pPr>
    </w:p>
    <w:p w14:paraId="40F9EE9B" w14:textId="56C31136" w:rsidR="005D09B0" w:rsidRDefault="003D57D4" w:rsidP="00042300">
      <w:pPr>
        <w:ind w:left="450"/>
        <w:rPr>
          <w:rFonts w:ascii="Arial" w:hAnsi="Arial"/>
          <w:sz w:val="22"/>
          <w:szCs w:val="22"/>
        </w:rPr>
      </w:pPr>
      <w:r>
        <w:rPr>
          <w:rFonts w:ascii="Arial" w:hAnsi="Arial"/>
          <w:sz w:val="22"/>
          <w:szCs w:val="22"/>
        </w:rPr>
        <w:t>Ms. Burns said</w:t>
      </w:r>
      <w:r w:rsidR="008D57E9">
        <w:rPr>
          <w:rFonts w:ascii="Arial" w:hAnsi="Arial"/>
          <w:sz w:val="22"/>
          <w:szCs w:val="22"/>
        </w:rPr>
        <w:t xml:space="preserve"> that the P</w:t>
      </w:r>
      <w:r w:rsidR="00E941D4">
        <w:rPr>
          <w:rFonts w:ascii="Arial" w:hAnsi="Arial"/>
          <w:sz w:val="22"/>
          <w:szCs w:val="22"/>
        </w:rPr>
        <w:t xml:space="preserve">resident </w:t>
      </w:r>
      <w:r>
        <w:rPr>
          <w:rFonts w:ascii="Arial" w:hAnsi="Arial"/>
          <w:sz w:val="22"/>
          <w:szCs w:val="22"/>
        </w:rPr>
        <w:t>supports the idea of increasing faculty</w:t>
      </w:r>
      <w:r w:rsidR="00E941D4">
        <w:rPr>
          <w:rFonts w:ascii="Arial" w:hAnsi="Arial"/>
          <w:sz w:val="22"/>
          <w:szCs w:val="22"/>
        </w:rPr>
        <w:t xml:space="preserve"> endowments.  </w:t>
      </w:r>
      <w:r w:rsidR="008D57E9">
        <w:rPr>
          <w:rFonts w:ascii="Arial" w:hAnsi="Arial"/>
          <w:sz w:val="22"/>
          <w:szCs w:val="22"/>
        </w:rPr>
        <w:t xml:space="preserve">Ms. Beale countered that that is different from </w:t>
      </w:r>
      <w:r w:rsidR="00E82ABA">
        <w:rPr>
          <w:rFonts w:ascii="Arial" w:hAnsi="Arial"/>
          <w:sz w:val="22"/>
          <w:szCs w:val="22"/>
        </w:rPr>
        <w:t>hav</w:t>
      </w:r>
      <w:r w:rsidR="008D57E9">
        <w:rPr>
          <w:rFonts w:ascii="Arial" w:hAnsi="Arial"/>
          <w:sz w:val="22"/>
          <w:szCs w:val="22"/>
        </w:rPr>
        <w:t xml:space="preserve">ing </w:t>
      </w:r>
      <w:r w:rsidR="00926311">
        <w:rPr>
          <w:rFonts w:ascii="Arial" w:hAnsi="Arial"/>
          <w:sz w:val="22"/>
          <w:szCs w:val="22"/>
        </w:rPr>
        <w:t>faculty titles at various funding levels a</w:t>
      </w:r>
      <w:r w:rsidR="00D659CF">
        <w:rPr>
          <w:rFonts w:ascii="Arial" w:hAnsi="Arial"/>
          <w:sz w:val="22"/>
          <w:szCs w:val="22"/>
        </w:rPr>
        <w:t>s a</w:t>
      </w:r>
      <w:r w:rsidR="00926311">
        <w:rPr>
          <w:rFonts w:ascii="Arial" w:hAnsi="Arial"/>
          <w:sz w:val="22"/>
          <w:szCs w:val="22"/>
        </w:rPr>
        <w:t xml:space="preserve"> very high initiative</w:t>
      </w:r>
      <w:r>
        <w:rPr>
          <w:rFonts w:ascii="Arial" w:hAnsi="Arial"/>
          <w:sz w:val="22"/>
          <w:szCs w:val="22"/>
        </w:rPr>
        <w:t xml:space="preserve"> and creating the kinds of materials that help donors understand the importance of faculty titles</w:t>
      </w:r>
      <w:r w:rsidR="00926311">
        <w:rPr>
          <w:rFonts w:ascii="Arial" w:hAnsi="Arial"/>
          <w:sz w:val="22"/>
          <w:szCs w:val="22"/>
        </w:rPr>
        <w:t xml:space="preserve">.  All of </w:t>
      </w:r>
      <w:r w:rsidR="00D659CF">
        <w:rPr>
          <w:rFonts w:ascii="Arial" w:hAnsi="Arial"/>
          <w:sz w:val="22"/>
          <w:szCs w:val="22"/>
        </w:rPr>
        <w:t xml:space="preserve">Wayne State’s </w:t>
      </w:r>
      <w:r w:rsidR="00926311">
        <w:rPr>
          <w:rFonts w:ascii="Arial" w:hAnsi="Arial"/>
          <w:sz w:val="22"/>
          <w:szCs w:val="22"/>
        </w:rPr>
        <w:t xml:space="preserve">peers have many </w:t>
      </w:r>
      <w:r w:rsidR="008C4118">
        <w:rPr>
          <w:rFonts w:ascii="Arial" w:hAnsi="Arial"/>
          <w:sz w:val="22"/>
          <w:szCs w:val="22"/>
        </w:rPr>
        <w:t xml:space="preserve">more </w:t>
      </w:r>
      <w:r w:rsidR="00926311">
        <w:rPr>
          <w:rFonts w:ascii="Arial" w:hAnsi="Arial"/>
          <w:sz w:val="22"/>
          <w:szCs w:val="22"/>
        </w:rPr>
        <w:t xml:space="preserve">named titles for faculty.  </w:t>
      </w:r>
      <w:r w:rsidR="00D659CF">
        <w:rPr>
          <w:rFonts w:ascii="Arial" w:hAnsi="Arial"/>
          <w:sz w:val="22"/>
          <w:szCs w:val="22"/>
        </w:rPr>
        <w:t>They are</w:t>
      </w:r>
      <w:r w:rsidR="00926311">
        <w:rPr>
          <w:rFonts w:ascii="Arial" w:hAnsi="Arial"/>
          <w:sz w:val="22"/>
          <w:szCs w:val="22"/>
        </w:rPr>
        <w:t xml:space="preserve"> a reputational factor for the entire university.  </w:t>
      </w:r>
      <w:r w:rsidR="00D659CF">
        <w:rPr>
          <w:rFonts w:ascii="Arial" w:hAnsi="Arial"/>
          <w:sz w:val="22"/>
          <w:szCs w:val="22"/>
        </w:rPr>
        <w:t xml:space="preserve">They </w:t>
      </w:r>
      <w:r w:rsidR="00926311">
        <w:rPr>
          <w:rFonts w:ascii="Arial" w:hAnsi="Arial"/>
          <w:sz w:val="22"/>
          <w:szCs w:val="22"/>
        </w:rPr>
        <w:t xml:space="preserve">attract donors and </w:t>
      </w:r>
      <w:r w:rsidR="00D659CF">
        <w:rPr>
          <w:rFonts w:ascii="Arial" w:hAnsi="Arial"/>
          <w:sz w:val="22"/>
          <w:szCs w:val="22"/>
        </w:rPr>
        <w:t>they</w:t>
      </w:r>
      <w:r w:rsidR="00926311">
        <w:rPr>
          <w:rFonts w:ascii="Arial" w:hAnsi="Arial"/>
          <w:sz w:val="22"/>
          <w:szCs w:val="22"/>
        </w:rPr>
        <w:t xml:space="preserve"> affect them.  Provost Whitfield added that if named professorships are included in other initiatives </w:t>
      </w:r>
      <w:r w:rsidR="00D659CF">
        <w:rPr>
          <w:rFonts w:ascii="Arial" w:hAnsi="Arial"/>
          <w:sz w:val="22"/>
          <w:szCs w:val="22"/>
        </w:rPr>
        <w:t>they might</w:t>
      </w:r>
      <w:r w:rsidR="00926311">
        <w:rPr>
          <w:rFonts w:ascii="Arial" w:hAnsi="Arial"/>
          <w:sz w:val="22"/>
          <w:szCs w:val="22"/>
        </w:rPr>
        <w:t xml:space="preserve"> not be as </w:t>
      </w:r>
      <w:r w:rsidR="00650588">
        <w:rPr>
          <w:rFonts w:ascii="Arial" w:hAnsi="Arial"/>
          <w:sz w:val="22"/>
          <w:szCs w:val="22"/>
        </w:rPr>
        <w:t xml:space="preserve">visible </w:t>
      </w:r>
      <w:r w:rsidR="00926311">
        <w:rPr>
          <w:rFonts w:ascii="Arial" w:hAnsi="Arial"/>
          <w:sz w:val="22"/>
          <w:szCs w:val="22"/>
        </w:rPr>
        <w:t xml:space="preserve">as if they were stand-alone initiatives.  </w:t>
      </w:r>
      <w:r w:rsidR="00BE5D68">
        <w:rPr>
          <w:rFonts w:ascii="Arial" w:hAnsi="Arial"/>
          <w:sz w:val="22"/>
          <w:szCs w:val="22"/>
        </w:rPr>
        <w:t>Ms. B</w:t>
      </w:r>
      <w:r w:rsidR="00D659CF">
        <w:rPr>
          <w:rFonts w:ascii="Arial" w:hAnsi="Arial"/>
          <w:sz w:val="22"/>
          <w:szCs w:val="22"/>
        </w:rPr>
        <w:t>urns said that the President would set the priorities, not the Development Of</w:t>
      </w:r>
      <w:r w:rsidR="00BE5D68">
        <w:rPr>
          <w:rFonts w:ascii="Arial" w:hAnsi="Arial"/>
          <w:sz w:val="22"/>
          <w:szCs w:val="22"/>
        </w:rPr>
        <w:t>fice</w:t>
      </w:r>
      <w:r w:rsidR="008C4118">
        <w:rPr>
          <w:rFonts w:ascii="Arial" w:hAnsi="Arial"/>
          <w:sz w:val="22"/>
          <w:szCs w:val="22"/>
        </w:rPr>
        <w:t xml:space="preserve">.  </w:t>
      </w:r>
      <w:r w:rsidR="00D659CF">
        <w:rPr>
          <w:rFonts w:ascii="Arial" w:hAnsi="Arial"/>
          <w:sz w:val="22"/>
          <w:szCs w:val="22"/>
        </w:rPr>
        <w:t xml:space="preserve">However, </w:t>
      </w:r>
      <w:r w:rsidR="00BE5D68">
        <w:rPr>
          <w:rFonts w:ascii="Arial" w:hAnsi="Arial"/>
          <w:sz w:val="22"/>
          <w:szCs w:val="22"/>
        </w:rPr>
        <w:t xml:space="preserve">Provost Whitfield pointed out </w:t>
      </w:r>
      <w:r w:rsidR="007E6F62">
        <w:rPr>
          <w:rFonts w:ascii="Arial" w:hAnsi="Arial"/>
          <w:sz w:val="22"/>
          <w:szCs w:val="22"/>
        </w:rPr>
        <w:t xml:space="preserve">Ms. Burns </w:t>
      </w:r>
      <w:r w:rsidR="00BE5D68">
        <w:rPr>
          <w:rFonts w:ascii="Arial" w:hAnsi="Arial"/>
          <w:sz w:val="22"/>
          <w:szCs w:val="22"/>
        </w:rPr>
        <w:t xml:space="preserve">would discuss </w:t>
      </w:r>
      <w:r w:rsidR="007E6F62">
        <w:rPr>
          <w:rFonts w:ascii="Arial" w:hAnsi="Arial"/>
          <w:sz w:val="22"/>
          <w:szCs w:val="22"/>
        </w:rPr>
        <w:t xml:space="preserve">the </w:t>
      </w:r>
      <w:r w:rsidR="00BE5D68">
        <w:rPr>
          <w:rFonts w:ascii="Arial" w:hAnsi="Arial"/>
          <w:sz w:val="22"/>
          <w:szCs w:val="22"/>
        </w:rPr>
        <w:t xml:space="preserve">priorities with the President.  </w:t>
      </w:r>
      <w:r w:rsidR="007E6F62">
        <w:rPr>
          <w:rFonts w:ascii="Arial" w:hAnsi="Arial"/>
          <w:sz w:val="22"/>
          <w:szCs w:val="22"/>
        </w:rPr>
        <w:t xml:space="preserve">We have many faculty </w:t>
      </w:r>
      <w:r w:rsidR="00D659CF">
        <w:rPr>
          <w:rFonts w:ascii="Arial" w:hAnsi="Arial"/>
          <w:sz w:val="22"/>
          <w:szCs w:val="22"/>
        </w:rPr>
        <w:t>who</w:t>
      </w:r>
      <w:r w:rsidR="007E6F62">
        <w:rPr>
          <w:rFonts w:ascii="Arial" w:hAnsi="Arial"/>
          <w:sz w:val="22"/>
          <w:szCs w:val="22"/>
        </w:rPr>
        <w:t xml:space="preserve"> are of the caliber to have such distinction.  </w:t>
      </w:r>
      <w:r w:rsidR="00D659CF">
        <w:rPr>
          <w:rFonts w:ascii="Arial" w:hAnsi="Arial"/>
          <w:sz w:val="22"/>
          <w:szCs w:val="22"/>
        </w:rPr>
        <w:t>They add</w:t>
      </w:r>
      <w:r w:rsidR="007E6F62">
        <w:rPr>
          <w:rFonts w:ascii="Arial" w:hAnsi="Arial"/>
          <w:sz w:val="22"/>
          <w:szCs w:val="22"/>
        </w:rPr>
        <w:t xml:space="preserve"> prominence to the university.  </w:t>
      </w:r>
      <w:r w:rsidR="00773675">
        <w:rPr>
          <w:rFonts w:ascii="Arial" w:hAnsi="Arial"/>
          <w:sz w:val="22"/>
          <w:szCs w:val="22"/>
        </w:rPr>
        <w:t>He supports the recommendation of the Policy Committee.  Ms. Beale stressed that</w:t>
      </w:r>
      <w:r w:rsidR="00D659CF">
        <w:rPr>
          <w:rFonts w:ascii="Arial" w:hAnsi="Arial"/>
          <w:sz w:val="22"/>
          <w:szCs w:val="22"/>
        </w:rPr>
        <w:t xml:space="preserve"> support donated for</w:t>
      </w:r>
      <w:r w:rsidR="00773675">
        <w:rPr>
          <w:rFonts w:ascii="Arial" w:hAnsi="Arial"/>
          <w:sz w:val="22"/>
          <w:szCs w:val="22"/>
        </w:rPr>
        <w:t xml:space="preserve"> </w:t>
      </w:r>
      <w:r w:rsidR="00E531D3">
        <w:rPr>
          <w:rFonts w:ascii="Arial" w:hAnsi="Arial"/>
          <w:sz w:val="22"/>
          <w:szCs w:val="22"/>
        </w:rPr>
        <w:t xml:space="preserve">named </w:t>
      </w:r>
      <w:r w:rsidR="00D659CF">
        <w:rPr>
          <w:rFonts w:ascii="Arial" w:hAnsi="Arial"/>
          <w:sz w:val="22"/>
          <w:szCs w:val="22"/>
        </w:rPr>
        <w:t>faculty titles is</w:t>
      </w:r>
      <w:r w:rsidR="00773675">
        <w:rPr>
          <w:rFonts w:ascii="Arial" w:hAnsi="Arial"/>
          <w:sz w:val="22"/>
          <w:szCs w:val="22"/>
        </w:rPr>
        <w:t xml:space="preserve"> not for salaries.  It is to support such activities as research, travel </w:t>
      </w:r>
      <w:r w:rsidR="00D659CF">
        <w:rPr>
          <w:rFonts w:ascii="Arial" w:hAnsi="Arial"/>
          <w:sz w:val="22"/>
          <w:szCs w:val="22"/>
        </w:rPr>
        <w:t>expenses</w:t>
      </w:r>
      <w:r w:rsidR="00773675">
        <w:rPr>
          <w:rFonts w:ascii="Arial" w:hAnsi="Arial"/>
          <w:sz w:val="22"/>
          <w:szCs w:val="22"/>
        </w:rPr>
        <w:t xml:space="preserve"> for students to attend conferences where they can share their knowledge</w:t>
      </w:r>
      <w:r w:rsidR="005D09B0">
        <w:rPr>
          <w:rFonts w:ascii="Arial" w:hAnsi="Arial"/>
          <w:sz w:val="22"/>
          <w:szCs w:val="22"/>
        </w:rPr>
        <w:t xml:space="preserve"> with others</w:t>
      </w:r>
      <w:r w:rsidR="00773675">
        <w:rPr>
          <w:rFonts w:ascii="Arial" w:hAnsi="Arial"/>
          <w:sz w:val="22"/>
          <w:szCs w:val="22"/>
        </w:rPr>
        <w:t xml:space="preserve">, and other </w:t>
      </w:r>
      <w:r w:rsidR="00D659CF">
        <w:rPr>
          <w:rFonts w:ascii="Arial" w:hAnsi="Arial"/>
          <w:sz w:val="22"/>
          <w:szCs w:val="22"/>
        </w:rPr>
        <w:t xml:space="preserve">activities that add to </w:t>
      </w:r>
      <w:r w:rsidR="00773675">
        <w:rPr>
          <w:rFonts w:ascii="Arial" w:hAnsi="Arial"/>
          <w:sz w:val="22"/>
          <w:szCs w:val="22"/>
        </w:rPr>
        <w:t xml:space="preserve">the university’s </w:t>
      </w:r>
      <w:r w:rsidR="005D09B0">
        <w:rPr>
          <w:rFonts w:ascii="Arial" w:hAnsi="Arial"/>
          <w:sz w:val="22"/>
          <w:szCs w:val="22"/>
        </w:rPr>
        <w:t>reputation</w:t>
      </w:r>
      <w:r w:rsidR="00954703">
        <w:rPr>
          <w:rFonts w:ascii="Arial" w:hAnsi="Arial"/>
          <w:sz w:val="22"/>
          <w:szCs w:val="22"/>
        </w:rPr>
        <w:t>.</w:t>
      </w:r>
    </w:p>
    <w:p w14:paraId="03D62FC4" w14:textId="77777777" w:rsidR="005D09B0" w:rsidRDefault="005D09B0" w:rsidP="00042300">
      <w:pPr>
        <w:ind w:left="450"/>
        <w:rPr>
          <w:rFonts w:ascii="Arial" w:hAnsi="Arial"/>
          <w:sz w:val="22"/>
          <w:szCs w:val="22"/>
        </w:rPr>
      </w:pPr>
    </w:p>
    <w:p w14:paraId="37A2771F" w14:textId="2F8B533E" w:rsidR="005D09B0" w:rsidRDefault="005D09B0" w:rsidP="00042300">
      <w:pPr>
        <w:ind w:left="450"/>
        <w:rPr>
          <w:rFonts w:ascii="Arial" w:hAnsi="Arial"/>
          <w:sz w:val="22"/>
          <w:szCs w:val="22"/>
        </w:rPr>
      </w:pPr>
      <w:r>
        <w:rPr>
          <w:rFonts w:ascii="Arial" w:hAnsi="Arial"/>
          <w:sz w:val="22"/>
          <w:szCs w:val="22"/>
        </w:rPr>
        <w:t xml:space="preserve">Ms. Utech </w:t>
      </w:r>
      <w:r w:rsidR="003D57D4">
        <w:rPr>
          <w:rFonts w:ascii="Arial" w:hAnsi="Arial"/>
          <w:sz w:val="22"/>
          <w:szCs w:val="22"/>
        </w:rPr>
        <w:t>noted</w:t>
      </w:r>
      <w:r>
        <w:rPr>
          <w:rFonts w:ascii="Arial" w:hAnsi="Arial"/>
          <w:sz w:val="22"/>
          <w:szCs w:val="22"/>
        </w:rPr>
        <w:t xml:space="preserve"> that the public phase of the campaign </w:t>
      </w:r>
      <w:r w:rsidR="003D57D4">
        <w:rPr>
          <w:rFonts w:ascii="Arial" w:hAnsi="Arial"/>
          <w:sz w:val="22"/>
          <w:szCs w:val="22"/>
        </w:rPr>
        <w:t xml:space="preserve">will not launch </w:t>
      </w:r>
      <w:r>
        <w:rPr>
          <w:rFonts w:ascii="Arial" w:hAnsi="Arial"/>
          <w:sz w:val="22"/>
          <w:szCs w:val="22"/>
        </w:rPr>
        <w:t xml:space="preserve">until </w:t>
      </w:r>
      <w:r w:rsidR="003D57D4">
        <w:rPr>
          <w:rFonts w:ascii="Arial" w:hAnsi="Arial"/>
          <w:sz w:val="22"/>
          <w:szCs w:val="22"/>
        </w:rPr>
        <w:t xml:space="preserve">the staff has raised half of the campaign </w:t>
      </w:r>
      <w:r w:rsidR="001169AE">
        <w:rPr>
          <w:rFonts w:ascii="Arial" w:hAnsi="Arial"/>
          <w:sz w:val="22"/>
          <w:szCs w:val="22"/>
        </w:rPr>
        <w:t>goal</w:t>
      </w:r>
      <w:r w:rsidR="003D57D4">
        <w:rPr>
          <w:rFonts w:ascii="Arial" w:hAnsi="Arial"/>
          <w:sz w:val="22"/>
          <w:szCs w:val="22"/>
        </w:rPr>
        <w:t>, which is estimated to be</w:t>
      </w:r>
      <w:r>
        <w:rPr>
          <w:rFonts w:ascii="Arial" w:hAnsi="Arial"/>
          <w:sz w:val="22"/>
          <w:szCs w:val="22"/>
        </w:rPr>
        <w:t xml:space="preserve"> 2025.</w:t>
      </w:r>
      <w:r w:rsidR="002308F2">
        <w:rPr>
          <w:rFonts w:ascii="Arial" w:hAnsi="Arial"/>
          <w:sz w:val="22"/>
          <w:szCs w:val="22"/>
        </w:rPr>
        <w:t xml:space="preserve">  Campaigns usually </w:t>
      </w:r>
      <w:r w:rsidR="003D57D4">
        <w:rPr>
          <w:rFonts w:ascii="Arial" w:hAnsi="Arial"/>
          <w:sz w:val="22"/>
          <w:szCs w:val="22"/>
        </w:rPr>
        <w:t xml:space="preserve">last </w:t>
      </w:r>
      <w:r w:rsidR="002308F2">
        <w:rPr>
          <w:rFonts w:ascii="Arial" w:hAnsi="Arial"/>
          <w:sz w:val="22"/>
          <w:szCs w:val="22"/>
        </w:rPr>
        <w:t>eight or more years from the beginning of the silent phase.</w:t>
      </w:r>
    </w:p>
    <w:p w14:paraId="73D57BEC" w14:textId="77777777" w:rsidR="005D09B0" w:rsidRDefault="005D09B0" w:rsidP="00042300">
      <w:pPr>
        <w:ind w:left="450"/>
        <w:rPr>
          <w:rFonts w:ascii="Arial" w:hAnsi="Arial"/>
          <w:sz w:val="22"/>
          <w:szCs w:val="22"/>
        </w:rPr>
      </w:pPr>
    </w:p>
    <w:p w14:paraId="5343ACDB" w14:textId="43DD00B8" w:rsidR="00D5577D" w:rsidRDefault="002308F2" w:rsidP="00042300">
      <w:pPr>
        <w:ind w:left="450"/>
        <w:rPr>
          <w:rFonts w:ascii="Arial" w:hAnsi="Arial"/>
          <w:sz w:val="22"/>
          <w:szCs w:val="22"/>
        </w:rPr>
      </w:pPr>
      <w:r>
        <w:rPr>
          <w:rFonts w:ascii="Arial" w:hAnsi="Arial"/>
          <w:sz w:val="22"/>
          <w:szCs w:val="22"/>
        </w:rPr>
        <w:t xml:space="preserve">Mr. Beavers believes that </w:t>
      </w:r>
      <w:r w:rsidR="00D5577D">
        <w:rPr>
          <w:rFonts w:ascii="Arial" w:hAnsi="Arial"/>
          <w:sz w:val="22"/>
          <w:szCs w:val="22"/>
        </w:rPr>
        <w:t>a</w:t>
      </w:r>
      <w:r>
        <w:rPr>
          <w:rFonts w:ascii="Arial" w:hAnsi="Arial"/>
          <w:sz w:val="22"/>
          <w:szCs w:val="22"/>
        </w:rPr>
        <w:t xml:space="preserve"> Bold Move has to be directed at undergraduate education</w:t>
      </w:r>
      <w:r w:rsidR="008424FF">
        <w:rPr>
          <w:rFonts w:ascii="Arial" w:hAnsi="Arial"/>
          <w:sz w:val="22"/>
          <w:szCs w:val="22"/>
        </w:rPr>
        <w:t xml:space="preserve">.  We should publicize </w:t>
      </w:r>
      <w:r>
        <w:rPr>
          <w:rFonts w:ascii="Arial" w:hAnsi="Arial"/>
          <w:sz w:val="22"/>
          <w:szCs w:val="22"/>
        </w:rPr>
        <w:t xml:space="preserve">the fact </w:t>
      </w:r>
      <w:r w:rsidR="008424FF">
        <w:rPr>
          <w:rFonts w:ascii="Arial" w:hAnsi="Arial"/>
          <w:sz w:val="22"/>
          <w:szCs w:val="22"/>
        </w:rPr>
        <w:t xml:space="preserve">that </w:t>
      </w:r>
      <w:r w:rsidR="00562B32">
        <w:rPr>
          <w:rFonts w:ascii="Arial" w:hAnsi="Arial"/>
          <w:sz w:val="22"/>
          <w:szCs w:val="22"/>
        </w:rPr>
        <w:t>our</w:t>
      </w:r>
      <w:r w:rsidR="008424FF">
        <w:rPr>
          <w:rFonts w:ascii="Arial" w:hAnsi="Arial"/>
          <w:sz w:val="22"/>
          <w:szCs w:val="22"/>
        </w:rPr>
        <w:t xml:space="preserve"> general education requirements were revised and </w:t>
      </w:r>
      <w:r>
        <w:rPr>
          <w:rFonts w:ascii="Arial" w:hAnsi="Arial"/>
          <w:sz w:val="22"/>
          <w:szCs w:val="22"/>
        </w:rPr>
        <w:t xml:space="preserve">that we have well-prepared students </w:t>
      </w:r>
      <w:r w:rsidR="008424FF">
        <w:rPr>
          <w:rFonts w:ascii="Arial" w:hAnsi="Arial"/>
          <w:sz w:val="22"/>
          <w:szCs w:val="22"/>
        </w:rPr>
        <w:t>who</w:t>
      </w:r>
      <w:r>
        <w:rPr>
          <w:rFonts w:ascii="Arial" w:hAnsi="Arial"/>
          <w:sz w:val="22"/>
          <w:szCs w:val="22"/>
        </w:rPr>
        <w:t xml:space="preserve"> are admitted to law schools and medical schools. </w:t>
      </w:r>
      <w:r w:rsidR="00D5577D">
        <w:rPr>
          <w:rFonts w:ascii="Arial" w:hAnsi="Arial"/>
          <w:sz w:val="22"/>
          <w:szCs w:val="22"/>
        </w:rPr>
        <w:t xml:space="preserve"> We should have more special educati</w:t>
      </w:r>
      <w:r w:rsidR="00954703">
        <w:rPr>
          <w:rFonts w:ascii="Arial" w:hAnsi="Arial"/>
          <w:sz w:val="22"/>
          <w:szCs w:val="22"/>
        </w:rPr>
        <w:t>onal opportunities for students, such as travel abroad.</w:t>
      </w:r>
    </w:p>
    <w:p w14:paraId="6F5261C5" w14:textId="77777777" w:rsidR="00D5577D" w:rsidRDefault="00D5577D" w:rsidP="00042300">
      <w:pPr>
        <w:ind w:left="450"/>
        <w:rPr>
          <w:rFonts w:ascii="Arial" w:hAnsi="Arial"/>
          <w:sz w:val="22"/>
          <w:szCs w:val="22"/>
        </w:rPr>
      </w:pPr>
    </w:p>
    <w:p w14:paraId="79FE7AFD" w14:textId="77777777" w:rsidR="0048324C" w:rsidRDefault="00562B32" w:rsidP="00042300">
      <w:pPr>
        <w:ind w:left="450"/>
        <w:rPr>
          <w:rFonts w:ascii="Arial" w:hAnsi="Arial"/>
          <w:sz w:val="22"/>
          <w:szCs w:val="22"/>
        </w:rPr>
      </w:pPr>
      <w:r>
        <w:rPr>
          <w:rFonts w:ascii="Arial" w:hAnsi="Arial"/>
          <w:sz w:val="22"/>
          <w:szCs w:val="22"/>
        </w:rPr>
        <w:t xml:space="preserve">Wayne State, </w:t>
      </w:r>
      <w:r w:rsidR="00D5577D">
        <w:rPr>
          <w:rFonts w:ascii="Arial" w:hAnsi="Arial"/>
          <w:sz w:val="22"/>
          <w:szCs w:val="22"/>
        </w:rPr>
        <w:t>Mr. Roth stated</w:t>
      </w:r>
      <w:r>
        <w:rPr>
          <w:rFonts w:ascii="Arial" w:hAnsi="Arial"/>
          <w:sz w:val="22"/>
          <w:szCs w:val="22"/>
        </w:rPr>
        <w:t xml:space="preserve">, has </w:t>
      </w:r>
      <w:r w:rsidR="008424FF">
        <w:rPr>
          <w:rFonts w:ascii="Arial" w:hAnsi="Arial"/>
          <w:sz w:val="22"/>
          <w:szCs w:val="22"/>
        </w:rPr>
        <w:t xml:space="preserve">a comparative advantage as an institution.  We have </w:t>
      </w:r>
      <w:r w:rsidR="00D5577D">
        <w:rPr>
          <w:rFonts w:ascii="Arial" w:hAnsi="Arial"/>
          <w:sz w:val="22"/>
          <w:szCs w:val="22"/>
        </w:rPr>
        <w:t xml:space="preserve">nationally and internationally known faculty who </w:t>
      </w:r>
      <w:r w:rsidR="008424FF">
        <w:rPr>
          <w:rFonts w:ascii="Arial" w:hAnsi="Arial"/>
          <w:sz w:val="22"/>
          <w:szCs w:val="22"/>
        </w:rPr>
        <w:t>work with undergraduates.  That puts us at an advantage over most of the Michigan public universities that don’t have the quality of faculty</w:t>
      </w:r>
      <w:r>
        <w:rPr>
          <w:rFonts w:ascii="Arial" w:hAnsi="Arial"/>
          <w:sz w:val="22"/>
          <w:szCs w:val="22"/>
        </w:rPr>
        <w:t xml:space="preserve">.  </w:t>
      </w:r>
      <w:r w:rsidR="00A666B7">
        <w:rPr>
          <w:rFonts w:ascii="Arial" w:hAnsi="Arial"/>
          <w:sz w:val="22"/>
          <w:szCs w:val="22"/>
        </w:rPr>
        <w:t>O</w:t>
      </w:r>
      <w:r>
        <w:rPr>
          <w:rFonts w:ascii="Arial" w:hAnsi="Arial"/>
          <w:sz w:val="22"/>
          <w:szCs w:val="22"/>
        </w:rPr>
        <w:t>ur faculty are much more accessible to undergraduates</w:t>
      </w:r>
      <w:r w:rsidR="00A666B7">
        <w:rPr>
          <w:rFonts w:ascii="Arial" w:hAnsi="Arial"/>
          <w:sz w:val="22"/>
          <w:szCs w:val="22"/>
        </w:rPr>
        <w:t xml:space="preserve"> than are the faculty at the University of Michigan and Michigan State University</w:t>
      </w:r>
      <w:r>
        <w:rPr>
          <w:rFonts w:ascii="Arial" w:hAnsi="Arial"/>
          <w:sz w:val="22"/>
          <w:szCs w:val="22"/>
        </w:rPr>
        <w:t xml:space="preserve">. </w:t>
      </w:r>
      <w:r w:rsidR="00A666B7">
        <w:rPr>
          <w:rFonts w:ascii="Arial" w:hAnsi="Arial"/>
          <w:sz w:val="22"/>
          <w:szCs w:val="22"/>
        </w:rPr>
        <w:t xml:space="preserve"> </w:t>
      </w:r>
      <w:r>
        <w:rPr>
          <w:rFonts w:ascii="Arial" w:hAnsi="Arial"/>
          <w:sz w:val="22"/>
          <w:szCs w:val="22"/>
        </w:rPr>
        <w:t xml:space="preserve">Wayne State’s accessibility, including financial accessibility, can attract a lot of attention particularly with respect to donations.  </w:t>
      </w:r>
      <w:r w:rsidR="00C25ECD">
        <w:rPr>
          <w:rFonts w:ascii="Arial" w:hAnsi="Arial"/>
          <w:sz w:val="22"/>
          <w:szCs w:val="22"/>
        </w:rPr>
        <w:t xml:space="preserve">There is no obvious place on the website to donate money for such things as undergraduate research or </w:t>
      </w:r>
    </w:p>
    <w:p w14:paraId="3888492A" w14:textId="04FB302C" w:rsidR="0048324C" w:rsidRDefault="0048324C" w:rsidP="0048324C">
      <w:pPr>
        <w:rPr>
          <w:rFonts w:ascii="Arial" w:hAnsi="Arial"/>
          <w:sz w:val="22"/>
          <w:szCs w:val="22"/>
        </w:rPr>
      </w:pPr>
      <w:r>
        <w:rPr>
          <w:rFonts w:ascii="Arial" w:hAnsi="Arial"/>
          <w:sz w:val="22"/>
          <w:szCs w:val="22"/>
        </w:rPr>
        <w:lastRenderedPageBreak/>
        <w:t>Proceedings of the Policy Committee – February 24, 2020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4</w:t>
      </w:r>
    </w:p>
    <w:p w14:paraId="0F2B2370" w14:textId="77777777" w:rsidR="0048324C" w:rsidRDefault="0048324C" w:rsidP="0048324C">
      <w:pPr>
        <w:rPr>
          <w:rFonts w:ascii="Arial" w:hAnsi="Arial"/>
          <w:sz w:val="22"/>
          <w:szCs w:val="22"/>
        </w:rPr>
      </w:pPr>
    </w:p>
    <w:p w14:paraId="5F6BA47A" w14:textId="77777777" w:rsidR="0048324C" w:rsidRDefault="0048324C" w:rsidP="00042300">
      <w:pPr>
        <w:ind w:left="450"/>
        <w:rPr>
          <w:rFonts w:ascii="Arial" w:hAnsi="Arial"/>
          <w:sz w:val="22"/>
          <w:szCs w:val="22"/>
        </w:rPr>
      </w:pPr>
    </w:p>
    <w:p w14:paraId="22E42FCB" w14:textId="32C1312D" w:rsidR="005E3105" w:rsidRDefault="00C25ECD" w:rsidP="00042300">
      <w:pPr>
        <w:ind w:left="450"/>
        <w:rPr>
          <w:rFonts w:ascii="Arial" w:hAnsi="Arial"/>
          <w:sz w:val="22"/>
          <w:szCs w:val="22"/>
        </w:rPr>
      </w:pPr>
      <w:r>
        <w:rPr>
          <w:rFonts w:ascii="Arial" w:hAnsi="Arial"/>
          <w:sz w:val="22"/>
          <w:szCs w:val="22"/>
        </w:rPr>
        <w:t xml:space="preserve">undergraduate study abroad opportunities.  These </w:t>
      </w:r>
      <w:r w:rsidR="00882FF0">
        <w:rPr>
          <w:rFonts w:ascii="Arial" w:hAnsi="Arial"/>
          <w:sz w:val="22"/>
          <w:szCs w:val="22"/>
        </w:rPr>
        <w:t>educational opportunities</w:t>
      </w:r>
      <w:r>
        <w:rPr>
          <w:rFonts w:ascii="Arial" w:hAnsi="Arial"/>
          <w:sz w:val="22"/>
          <w:szCs w:val="22"/>
        </w:rPr>
        <w:t xml:space="preserve"> are fundamental</w:t>
      </w:r>
      <w:r w:rsidR="00882FF0">
        <w:rPr>
          <w:rFonts w:ascii="Arial" w:hAnsi="Arial"/>
          <w:sz w:val="22"/>
          <w:szCs w:val="22"/>
        </w:rPr>
        <w:t xml:space="preserve"> to a college education.</w:t>
      </w:r>
    </w:p>
    <w:p w14:paraId="141DEB37" w14:textId="77777777" w:rsidR="00FC1183" w:rsidRDefault="00FC1183" w:rsidP="00042300">
      <w:pPr>
        <w:ind w:left="450"/>
        <w:rPr>
          <w:rFonts w:ascii="Arial" w:hAnsi="Arial"/>
          <w:sz w:val="22"/>
          <w:szCs w:val="22"/>
        </w:rPr>
      </w:pPr>
    </w:p>
    <w:p w14:paraId="3139B641" w14:textId="08424538" w:rsidR="00CB0878" w:rsidRDefault="00FC1183" w:rsidP="00AE0BC4">
      <w:pPr>
        <w:ind w:left="450"/>
        <w:rPr>
          <w:rFonts w:ascii="Arial" w:hAnsi="Arial"/>
          <w:sz w:val="22"/>
          <w:szCs w:val="22"/>
        </w:rPr>
      </w:pPr>
      <w:r>
        <w:rPr>
          <w:rFonts w:ascii="Arial" w:hAnsi="Arial"/>
          <w:sz w:val="22"/>
          <w:szCs w:val="22"/>
        </w:rPr>
        <w:t xml:space="preserve">Ms. Simon thinks that </w:t>
      </w:r>
      <w:r w:rsidR="007669B5">
        <w:rPr>
          <w:rFonts w:ascii="Arial" w:hAnsi="Arial"/>
          <w:sz w:val="22"/>
          <w:szCs w:val="22"/>
        </w:rPr>
        <w:t xml:space="preserve">supporting students to study </w:t>
      </w:r>
      <w:r w:rsidR="00882FF0">
        <w:rPr>
          <w:rFonts w:ascii="Arial" w:hAnsi="Arial"/>
          <w:sz w:val="22"/>
          <w:szCs w:val="22"/>
        </w:rPr>
        <w:t xml:space="preserve">abroad </w:t>
      </w:r>
      <w:r w:rsidR="007669B5">
        <w:rPr>
          <w:rFonts w:ascii="Arial" w:hAnsi="Arial"/>
          <w:sz w:val="22"/>
          <w:szCs w:val="22"/>
        </w:rPr>
        <w:t>would be a big selling point for donors.  Many students would love to study abroad but they cannot afford it.  Mr. Roth added that donors w</w:t>
      </w:r>
      <w:r w:rsidR="00882FF0">
        <w:rPr>
          <w:rFonts w:ascii="Arial" w:hAnsi="Arial"/>
          <w:sz w:val="22"/>
          <w:szCs w:val="22"/>
        </w:rPr>
        <w:t>ould</w:t>
      </w:r>
      <w:r w:rsidR="007669B5">
        <w:rPr>
          <w:rFonts w:ascii="Arial" w:hAnsi="Arial"/>
          <w:sz w:val="22"/>
          <w:szCs w:val="22"/>
        </w:rPr>
        <w:t xml:space="preserve"> remember the transformative impact of their own study abroad </w:t>
      </w:r>
      <w:r w:rsidR="00882FF0">
        <w:rPr>
          <w:rFonts w:ascii="Arial" w:hAnsi="Arial"/>
          <w:sz w:val="22"/>
          <w:szCs w:val="22"/>
        </w:rPr>
        <w:t xml:space="preserve">experiences </w:t>
      </w:r>
      <w:r w:rsidR="007669B5">
        <w:rPr>
          <w:rFonts w:ascii="Arial" w:hAnsi="Arial"/>
          <w:sz w:val="22"/>
          <w:szCs w:val="22"/>
        </w:rPr>
        <w:t xml:space="preserve">as undergraduates. </w:t>
      </w:r>
      <w:r w:rsidR="00626740">
        <w:rPr>
          <w:rFonts w:ascii="Arial" w:hAnsi="Arial"/>
          <w:sz w:val="22"/>
          <w:szCs w:val="22"/>
        </w:rPr>
        <w:t xml:space="preserve"> Ms. Beale thinks there would be support for the sustainability efforts in which students are interested.  Mr. Volz mentioned the possibility of focusing on driverless vehicles, transportation </w:t>
      </w:r>
      <w:r w:rsidR="00CB0878">
        <w:rPr>
          <w:rFonts w:ascii="Arial" w:hAnsi="Arial"/>
          <w:sz w:val="22"/>
          <w:szCs w:val="22"/>
        </w:rPr>
        <w:t>corridor from Ann Arbor to Michigan Central, labor,</w:t>
      </w:r>
      <w:r w:rsidR="00C859E1">
        <w:rPr>
          <w:rFonts w:ascii="Arial" w:hAnsi="Arial"/>
          <w:sz w:val="22"/>
          <w:szCs w:val="22"/>
        </w:rPr>
        <w:t xml:space="preserve"> or</w:t>
      </w:r>
      <w:r w:rsidR="00CB0878">
        <w:rPr>
          <w:rFonts w:ascii="Arial" w:hAnsi="Arial"/>
          <w:sz w:val="22"/>
          <w:szCs w:val="22"/>
        </w:rPr>
        <w:t xml:space="preserve"> the quality of the Reuther Archives.  </w:t>
      </w:r>
      <w:r w:rsidR="00882FF0">
        <w:rPr>
          <w:rFonts w:ascii="Arial" w:hAnsi="Arial"/>
          <w:sz w:val="22"/>
          <w:szCs w:val="22"/>
        </w:rPr>
        <w:t xml:space="preserve">Ms. Dallas said that transportation is an issue for many of our students.  It would be beneficial if the university could partner with someone who could create transportation to and from campus.  Parking is very expensive and she thinks students would take advantage of such transportation even if they had a car.  Mr. Beavers said that would accompany this year’s theme for interdisciplinary hiring of faculty: the social and environmental determinants of health.  This should be very attractive and relevant for southeast Michigan.    </w:t>
      </w:r>
    </w:p>
    <w:p w14:paraId="56122FD7" w14:textId="77777777" w:rsidR="00CB0878" w:rsidRDefault="00CB0878" w:rsidP="00042300">
      <w:pPr>
        <w:ind w:left="450"/>
        <w:rPr>
          <w:rFonts w:ascii="Arial" w:hAnsi="Arial"/>
          <w:sz w:val="22"/>
          <w:szCs w:val="22"/>
        </w:rPr>
      </w:pPr>
    </w:p>
    <w:p w14:paraId="317EACCD" w14:textId="5EF8EE5B" w:rsidR="00F7285D" w:rsidRDefault="00CB0878" w:rsidP="00042300">
      <w:pPr>
        <w:ind w:left="450"/>
        <w:rPr>
          <w:rFonts w:ascii="Arial" w:hAnsi="Arial"/>
          <w:sz w:val="22"/>
          <w:szCs w:val="22"/>
        </w:rPr>
      </w:pPr>
      <w:r>
        <w:rPr>
          <w:rFonts w:ascii="Arial" w:hAnsi="Arial"/>
          <w:sz w:val="22"/>
          <w:szCs w:val="22"/>
        </w:rPr>
        <w:t xml:space="preserve">It was </w:t>
      </w:r>
      <w:r w:rsidR="00530144">
        <w:rPr>
          <w:rFonts w:ascii="Arial" w:hAnsi="Arial"/>
          <w:sz w:val="22"/>
          <w:szCs w:val="22"/>
        </w:rPr>
        <w:t>suggested that the Development O</w:t>
      </w:r>
      <w:r>
        <w:rPr>
          <w:rFonts w:ascii="Arial" w:hAnsi="Arial"/>
          <w:sz w:val="22"/>
          <w:szCs w:val="22"/>
        </w:rPr>
        <w:t>ffice have a website where people interested in interdisciplinary work could post their interest</w:t>
      </w:r>
      <w:r w:rsidR="00C01A7C">
        <w:rPr>
          <w:rFonts w:ascii="Arial" w:hAnsi="Arial"/>
          <w:sz w:val="22"/>
          <w:szCs w:val="22"/>
        </w:rPr>
        <w:t>s</w:t>
      </w:r>
      <w:r>
        <w:rPr>
          <w:rFonts w:ascii="Arial" w:hAnsi="Arial"/>
          <w:sz w:val="22"/>
          <w:szCs w:val="22"/>
        </w:rPr>
        <w:t xml:space="preserve"> </w:t>
      </w:r>
      <w:r w:rsidR="00C859E1">
        <w:rPr>
          <w:rFonts w:ascii="Arial" w:hAnsi="Arial"/>
          <w:sz w:val="22"/>
          <w:szCs w:val="22"/>
        </w:rPr>
        <w:t xml:space="preserve">so others could contact them or where they could </w:t>
      </w:r>
      <w:r>
        <w:rPr>
          <w:rFonts w:ascii="Arial" w:hAnsi="Arial"/>
          <w:sz w:val="22"/>
          <w:szCs w:val="22"/>
        </w:rPr>
        <w:t xml:space="preserve">look for someone </w:t>
      </w:r>
      <w:r w:rsidR="00C859E1">
        <w:rPr>
          <w:rFonts w:ascii="Arial" w:hAnsi="Arial"/>
          <w:sz w:val="22"/>
          <w:szCs w:val="22"/>
        </w:rPr>
        <w:t xml:space="preserve">with whom they’d like to work.  </w:t>
      </w:r>
    </w:p>
    <w:p w14:paraId="4C51368B" w14:textId="77777777" w:rsidR="00C01A7C" w:rsidRDefault="00C01A7C" w:rsidP="00042300">
      <w:pPr>
        <w:ind w:left="450"/>
        <w:rPr>
          <w:rFonts w:ascii="Arial" w:hAnsi="Arial"/>
          <w:sz w:val="22"/>
          <w:szCs w:val="22"/>
        </w:rPr>
      </w:pPr>
    </w:p>
    <w:p w14:paraId="62A6546D" w14:textId="2CEF665D" w:rsidR="00C01A7C" w:rsidRDefault="00C01A7C" w:rsidP="00042300">
      <w:pPr>
        <w:ind w:left="450"/>
        <w:rPr>
          <w:rFonts w:ascii="Arial" w:hAnsi="Arial"/>
          <w:sz w:val="22"/>
          <w:szCs w:val="22"/>
        </w:rPr>
      </w:pPr>
      <w:r>
        <w:rPr>
          <w:rFonts w:ascii="Arial" w:hAnsi="Arial"/>
          <w:sz w:val="22"/>
          <w:szCs w:val="22"/>
        </w:rPr>
        <w:t>Othe</w:t>
      </w:r>
      <w:r w:rsidR="00A00623">
        <w:rPr>
          <w:rFonts w:ascii="Arial" w:hAnsi="Arial"/>
          <w:sz w:val="22"/>
          <w:szCs w:val="22"/>
        </w:rPr>
        <w:t xml:space="preserve">r ways to attract donors and participation of faculty were discussed.  An employee in the Development Office could be paired with a faculty </w:t>
      </w:r>
      <w:r w:rsidR="00134C2B">
        <w:rPr>
          <w:rFonts w:ascii="Arial" w:hAnsi="Arial"/>
          <w:sz w:val="22"/>
          <w:szCs w:val="22"/>
        </w:rPr>
        <w:t xml:space="preserve">member </w:t>
      </w:r>
      <w:r w:rsidR="00A00623">
        <w:rPr>
          <w:rFonts w:ascii="Arial" w:hAnsi="Arial"/>
          <w:sz w:val="22"/>
          <w:szCs w:val="22"/>
        </w:rPr>
        <w:t>in a college.  Areas of support might interest donors, such as an endowed chair in Middle Eastern studies,</w:t>
      </w:r>
      <w:r w:rsidR="00134C2B">
        <w:rPr>
          <w:rFonts w:ascii="Arial" w:hAnsi="Arial"/>
          <w:sz w:val="22"/>
          <w:szCs w:val="22"/>
        </w:rPr>
        <w:t xml:space="preserve"> or</w:t>
      </w:r>
      <w:r w:rsidR="00A00623">
        <w:rPr>
          <w:rFonts w:ascii="Arial" w:hAnsi="Arial"/>
          <w:sz w:val="22"/>
          <w:szCs w:val="22"/>
        </w:rPr>
        <w:t xml:space="preserve"> expand</w:t>
      </w:r>
      <w:r w:rsidR="00134C2B">
        <w:rPr>
          <w:rFonts w:ascii="Arial" w:hAnsi="Arial"/>
          <w:sz w:val="22"/>
          <w:szCs w:val="22"/>
        </w:rPr>
        <w:t xml:space="preserve">ing </w:t>
      </w:r>
      <w:r w:rsidR="00A00623">
        <w:rPr>
          <w:rFonts w:ascii="Arial" w:hAnsi="Arial"/>
          <w:sz w:val="22"/>
          <w:szCs w:val="22"/>
        </w:rPr>
        <w:t>the ethnic rooms.  It was mentioned that it is the job of a dean to identify faculty who might be involved in projects/programs.</w:t>
      </w:r>
    </w:p>
    <w:p w14:paraId="6EA15644" w14:textId="77777777" w:rsidR="00A00623" w:rsidRDefault="00A00623" w:rsidP="005E3105">
      <w:pPr>
        <w:rPr>
          <w:rFonts w:ascii="Arial" w:hAnsi="Arial"/>
          <w:sz w:val="22"/>
          <w:szCs w:val="22"/>
        </w:rPr>
      </w:pPr>
    </w:p>
    <w:p w14:paraId="04CA2458" w14:textId="59E10574" w:rsidR="00A00623" w:rsidRDefault="00A00623" w:rsidP="005E3105">
      <w:pPr>
        <w:rPr>
          <w:rFonts w:ascii="Arial" w:hAnsi="Arial"/>
          <w:sz w:val="22"/>
          <w:szCs w:val="22"/>
        </w:rPr>
      </w:pPr>
      <w:r>
        <w:rPr>
          <w:rFonts w:ascii="Arial" w:hAnsi="Arial"/>
          <w:sz w:val="22"/>
          <w:szCs w:val="22"/>
        </w:rPr>
        <w:t>[The guests left the meeting.]</w:t>
      </w:r>
    </w:p>
    <w:p w14:paraId="4C87A10C" w14:textId="77777777" w:rsidR="0097334A" w:rsidRDefault="0097334A" w:rsidP="005E3105">
      <w:pPr>
        <w:rPr>
          <w:rFonts w:ascii="Arial" w:hAnsi="Arial"/>
          <w:sz w:val="22"/>
          <w:szCs w:val="22"/>
        </w:rPr>
      </w:pPr>
    </w:p>
    <w:p w14:paraId="17A6AB1B" w14:textId="5938FE69" w:rsidR="00104001" w:rsidRPr="00104001" w:rsidRDefault="00D65101" w:rsidP="00104001">
      <w:pPr>
        <w:pStyle w:val="ListParagraph"/>
        <w:numPr>
          <w:ilvl w:val="0"/>
          <w:numId w:val="2"/>
        </w:numPr>
        <w:rPr>
          <w:rFonts w:ascii="Arial" w:hAnsi="Arial"/>
          <w:sz w:val="22"/>
          <w:szCs w:val="22"/>
        </w:rPr>
      </w:pPr>
      <w:r w:rsidRPr="00104001">
        <w:rPr>
          <w:rFonts w:ascii="Arial" w:hAnsi="Arial"/>
          <w:sz w:val="22"/>
          <w:szCs w:val="22"/>
          <w:u w:val="single"/>
        </w:rPr>
        <w:t>Faculty Appointments</w:t>
      </w:r>
      <w:r w:rsidRPr="00104001">
        <w:rPr>
          <w:rFonts w:ascii="Arial" w:hAnsi="Arial"/>
          <w:sz w:val="22"/>
          <w:szCs w:val="22"/>
        </w:rPr>
        <w:t xml:space="preserve">:  </w:t>
      </w:r>
      <w:r w:rsidR="00853819">
        <w:rPr>
          <w:rFonts w:ascii="Arial" w:hAnsi="Arial"/>
          <w:sz w:val="22"/>
          <w:szCs w:val="22"/>
        </w:rPr>
        <w:t>Provost Whitfield and PC m</w:t>
      </w:r>
      <w:r w:rsidRPr="00104001">
        <w:rPr>
          <w:rFonts w:ascii="Arial" w:hAnsi="Arial"/>
          <w:sz w:val="22"/>
          <w:szCs w:val="22"/>
        </w:rPr>
        <w:t>embers discussed problems related to the hiring of faculty with appointments in two departments.  The faculty must be clear which is their primary appointment</w:t>
      </w:r>
      <w:r w:rsidR="00A232AB">
        <w:rPr>
          <w:rFonts w:ascii="Arial" w:hAnsi="Arial"/>
          <w:sz w:val="22"/>
          <w:szCs w:val="22"/>
        </w:rPr>
        <w:t>, i.e.,</w:t>
      </w:r>
      <w:r w:rsidR="00853819">
        <w:rPr>
          <w:rFonts w:ascii="Arial" w:hAnsi="Arial"/>
          <w:sz w:val="22"/>
          <w:szCs w:val="22"/>
        </w:rPr>
        <w:t xml:space="preserve"> where there tenure will be</w:t>
      </w:r>
      <w:r w:rsidRPr="00104001">
        <w:rPr>
          <w:rFonts w:ascii="Arial" w:hAnsi="Arial"/>
          <w:sz w:val="22"/>
          <w:szCs w:val="22"/>
        </w:rPr>
        <w:t xml:space="preserve">. </w:t>
      </w:r>
    </w:p>
    <w:p w14:paraId="7E340685" w14:textId="77777777" w:rsidR="00104001" w:rsidRDefault="00104001" w:rsidP="00104001">
      <w:pPr>
        <w:rPr>
          <w:rFonts w:ascii="Arial" w:hAnsi="Arial"/>
          <w:sz w:val="22"/>
          <w:szCs w:val="22"/>
        </w:rPr>
      </w:pPr>
    </w:p>
    <w:p w14:paraId="270A43FB" w14:textId="6DFAA391" w:rsidR="005E3105" w:rsidRDefault="00104001" w:rsidP="00C5224B">
      <w:pPr>
        <w:ind w:left="360" w:hanging="360"/>
        <w:rPr>
          <w:rFonts w:ascii="Arial" w:hAnsi="Arial"/>
          <w:sz w:val="22"/>
          <w:szCs w:val="22"/>
        </w:rPr>
      </w:pPr>
      <w:r>
        <w:rPr>
          <w:rFonts w:ascii="Arial" w:hAnsi="Arial"/>
          <w:sz w:val="22"/>
          <w:szCs w:val="22"/>
        </w:rPr>
        <w:t xml:space="preserve"> 3. </w:t>
      </w:r>
      <w:r w:rsidR="00C5224B">
        <w:rPr>
          <w:rFonts w:ascii="Arial" w:hAnsi="Arial"/>
          <w:sz w:val="22"/>
          <w:szCs w:val="22"/>
        </w:rPr>
        <w:t xml:space="preserve"> </w:t>
      </w:r>
      <w:r>
        <w:rPr>
          <w:rFonts w:ascii="Arial" w:hAnsi="Arial"/>
          <w:sz w:val="22"/>
          <w:szCs w:val="22"/>
          <w:u w:val="single"/>
        </w:rPr>
        <w:t>Report from the Chair</w:t>
      </w:r>
      <w:r>
        <w:rPr>
          <w:rFonts w:ascii="Arial" w:hAnsi="Arial"/>
          <w:sz w:val="22"/>
          <w:szCs w:val="22"/>
        </w:rPr>
        <w:t xml:space="preserve">:  Provost Whitfield arranged </w:t>
      </w:r>
      <w:r w:rsidR="00605BDB">
        <w:rPr>
          <w:rFonts w:ascii="Arial" w:hAnsi="Arial"/>
          <w:sz w:val="22"/>
          <w:szCs w:val="22"/>
        </w:rPr>
        <w:t xml:space="preserve">for Policy Committee to </w:t>
      </w:r>
      <w:r>
        <w:rPr>
          <w:rFonts w:ascii="Arial" w:hAnsi="Arial"/>
          <w:sz w:val="22"/>
          <w:szCs w:val="22"/>
        </w:rPr>
        <w:t xml:space="preserve">tour the STEM building.  </w:t>
      </w:r>
    </w:p>
    <w:p w14:paraId="0F3E1696" w14:textId="77777777" w:rsidR="00853819" w:rsidRDefault="00853819" w:rsidP="00104001">
      <w:pPr>
        <w:ind w:left="450"/>
        <w:rPr>
          <w:rFonts w:ascii="Arial" w:hAnsi="Arial"/>
          <w:sz w:val="22"/>
          <w:szCs w:val="22"/>
        </w:rPr>
      </w:pPr>
    </w:p>
    <w:p w14:paraId="4EC312EC" w14:textId="5A03D302" w:rsidR="008A0D74" w:rsidRDefault="008A0D74" w:rsidP="00C5224B">
      <w:pPr>
        <w:pStyle w:val="ListParagraph"/>
        <w:numPr>
          <w:ilvl w:val="0"/>
          <w:numId w:val="3"/>
        </w:numPr>
        <w:ind w:left="360" w:hanging="300"/>
        <w:rPr>
          <w:rFonts w:ascii="Arial" w:hAnsi="Arial"/>
          <w:sz w:val="22"/>
          <w:szCs w:val="22"/>
        </w:rPr>
      </w:pPr>
      <w:r>
        <w:rPr>
          <w:rFonts w:ascii="Arial" w:hAnsi="Arial"/>
          <w:sz w:val="22"/>
          <w:szCs w:val="22"/>
          <w:u w:val="single"/>
        </w:rPr>
        <w:t xml:space="preserve">Report from the </w:t>
      </w:r>
      <w:r w:rsidR="00AE0BC4">
        <w:rPr>
          <w:rFonts w:ascii="Arial" w:hAnsi="Arial"/>
          <w:sz w:val="22"/>
          <w:szCs w:val="22"/>
          <w:u w:val="single"/>
        </w:rPr>
        <w:t>President</w:t>
      </w:r>
      <w:r>
        <w:rPr>
          <w:rFonts w:ascii="Arial" w:hAnsi="Arial"/>
          <w:sz w:val="22"/>
          <w:szCs w:val="22"/>
        </w:rPr>
        <w:t xml:space="preserve">:   </w:t>
      </w:r>
    </w:p>
    <w:p w14:paraId="1F3F70EB" w14:textId="40F2D978" w:rsidR="00C5224B" w:rsidRDefault="00C5224B" w:rsidP="008A0D74">
      <w:pPr>
        <w:pStyle w:val="ListParagraph"/>
        <w:numPr>
          <w:ilvl w:val="0"/>
          <w:numId w:val="4"/>
        </w:numPr>
        <w:rPr>
          <w:rFonts w:ascii="Arial" w:hAnsi="Arial"/>
          <w:sz w:val="22"/>
          <w:szCs w:val="22"/>
        </w:rPr>
      </w:pPr>
      <w:r w:rsidRPr="00C5224B">
        <w:rPr>
          <w:rFonts w:ascii="Arial" w:hAnsi="Arial"/>
          <w:sz w:val="22"/>
          <w:szCs w:val="22"/>
        </w:rPr>
        <w:t xml:space="preserve">The U.S. Department of Education’s Course Program of Study will affect most of our students.  </w:t>
      </w:r>
      <w:r w:rsidR="00EB6C5F" w:rsidRPr="00C5224B">
        <w:rPr>
          <w:rFonts w:ascii="Arial" w:hAnsi="Arial"/>
          <w:sz w:val="22"/>
          <w:szCs w:val="22"/>
        </w:rPr>
        <w:t xml:space="preserve">Policy Committee wants to </w:t>
      </w:r>
      <w:r w:rsidRPr="00C5224B">
        <w:rPr>
          <w:rFonts w:ascii="Arial" w:hAnsi="Arial"/>
          <w:sz w:val="22"/>
          <w:szCs w:val="22"/>
        </w:rPr>
        <w:t xml:space="preserve">meet with the </w:t>
      </w:r>
      <w:r w:rsidR="00EB6C5F" w:rsidRPr="00C5224B">
        <w:rPr>
          <w:rFonts w:ascii="Arial" w:hAnsi="Arial"/>
          <w:sz w:val="22"/>
          <w:szCs w:val="22"/>
        </w:rPr>
        <w:t xml:space="preserve">university administrators who are in charge of </w:t>
      </w:r>
      <w:r w:rsidRPr="00C5224B">
        <w:rPr>
          <w:rFonts w:ascii="Arial" w:hAnsi="Arial"/>
          <w:sz w:val="22"/>
          <w:szCs w:val="22"/>
        </w:rPr>
        <w:t>implementing the program to discuss the ramifications for our students.</w:t>
      </w:r>
    </w:p>
    <w:p w14:paraId="628070AC" w14:textId="74627799" w:rsidR="00C5224B" w:rsidRDefault="00C5224B" w:rsidP="008A0D74">
      <w:pPr>
        <w:pStyle w:val="ListParagraph"/>
        <w:numPr>
          <w:ilvl w:val="0"/>
          <w:numId w:val="4"/>
        </w:numPr>
        <w:rPr>
          <w:rFonts w:ascii="Arial" w:hAnsi="Arial"/>
          <w:sz w:val="22"/>
          <w:szCs w:val="22"/>
        </w:rPr>
      </w:pPr>
      <w:r w:rsidRPr="00C5224B">
        <w:rPr>
          <w:rFonts w:ascii="Arial" w:hAnsi="Arial"/>
          <w:sz w:val="22"/>
          <w:szCs w:val="22"/>
        </w:rPr>
        <w:t xml:space="preserve">Three candidates for the position of Vice President for Finance and Business Operations will visit campus next week.  Members of the Senate’s Budget Committee </w:t>
      </w:r>
      <w:r w:rsidR="005341AF">
        <w:rPr>
          <w:rFonts w:ascii="Arial" w:hAnsi="Arial"/>
          <w:sz w:val="22"/>
          <w:szCs w:val="22"/>
        </w:rPr>
        <w:t xml:space="preserve">will meet with them.  </w:t>
      </w:r>
      <w:r w:rsidRPr="00C5224B">
        <w:rPr>
          <w:rFonts w:ascii="Arial" w:hAnsi="Arial"/>
          <w:sz w:val="22"/>
          <w:szCs w:val="22"/>
        </w:rPr>
        <w:t xml:space="preserve">Policy Committee </w:t>
      </w:r>
      <w:r w:rsidR="005341AF">
        <w:rPr>
          <w:rFonts w:ascii="Arial" w:hAnsi="Arial"/>
          <w:sz w:val="22"/>
          <w:szCs w:val="22"/>
        </w:rPr>
        <w:t>asked that they also meet with the candidates.</w:t>
      </w:r>
      <w:r w:rsidRPr="00C5224B">
        <w:rPr>
          <w:rFonts w:ascii="Arial" w:hAnsi="Arial"/>
          <w:sz w:val="22"/>
          <w:szCs w:val="22"/>
        </w:rPr>
        <w:t xml:space="preserve">  </w:t>
      </w:r>
    </w:p>
    <w:p w14:paraId="1BDDD256" w14:textId="2E25D32F" w:rsidR="00C5224B" w:rsidRDefault="00C239D2" w:rsidP="008A0D74">
      <w:pPr>
        <w:pStyle w:val="ListParagraph"/>
        <w:numPr>
          <w:ilvl w:val="0"/>
          <w:numId w:val="4"/>
        </w:numPr>
        <w:rPr>
          <w:rFonts w:ascii="Arial" w:hAnsi="Arial"/>
          <w:sz w:val="22"/>
          <w:szCs w:val="22"/>
        </w:rPr>
      </w:pPr>
      <w:r>
        <w:rPr>
          <w:rFonts w:ascii="Arial" w:hAnsi="Arial"/>
          <w:sz w:val="22"/>
          <w:szCs w:val="22"/>
        </w:rPr>
        <w:t>Some members of the Board of Governors expressed interest in attending a Policy Committee meeting.  Policy Committee asked Ms. Beale to arrange a meeting</w:t>
      </w:r>
      <w:r w:rsidR="00BE24E7">
        <w:rPr>
          <w:rFonts w:ascii="Arial" w:hAnsi="Arial"/>
          <w:sz w:val="22"/>
          <w:szCs w:val="22"/>
        </w:rPr>
        <w:t>.</w:t>
      </w:r>
    </w:p>
    <w:p w14:paraId="74E3797D" w14:textId="7C23749B" w:rsidR="00BE24E7" w:rsidRDefault="00BE24E7" w:rsidP="008A0D74">
      <w:pPr>
        <w:pStyle w:val="ListParagraph"/>
        <w:numPr>
          <w:ilvl w:val="0"/>
          <w:numId w:val="4"/>
        </w:numPr>
        <w:rPr>
          <w:rFonts w:ascii="Arial" w:hAnsi="Arial"/>
          <w:sz w:val="22"/>
          <w:szCs w:val="22"/>
        </w:rPr>
      </w:pPr>
      <w:r w:rsidRPr="009245FA">
        <w:rPr>
          <w:rFonts w:ascii="Arial" w:hAnsi="Arial"/>
          <w:sz w:val="22"/>
          <w:szCs w:val="22"/>
        </w:rPr>
        <w:t>Init</w:t>
      </w:r>
      <w:r w:rsidR="009245FA" w:rsidRPr="009245FA">
        <w:rPr>
          <w:rFonts w:ascii="Arial" w:hAnsi="Arial"/>
          <w:sz w:val="22"/>
          <w:szCs w:val="22"/>
        </w:rPr>
        <w:t>ially students who were admitted under the Heart of Detroit Tuition Pledge program were required to participate in the RaiseMe program.  That requirement has been waived for the 2020 applicants for the 2020-21 academic year.</w:t>
      </w:r>
    </w:p>
    <w:p w14:paraId="3373A91B" w14:textId="77777777" w:rsidR="0048324C" w:rsidRDefault="0048324C" w:rsidP="0048324C">
      <w:pPr>
        <w:rPr>
          <w:rFonts w:ascii="Arial" w:hAnsi="Arial"/>
          <w:sz w:val="22"/>
          <w:szCs w:val="22"/>
        </w:rPr>
      </w:pPr>
    </w:p>
    <w:p w14:paraId="5BE250ED" w14:textId="3E8BD045" w:rsidR="0048324C" w:rsidRDefault="0048324C" w:rsidP="0048324C">
      <w:pPr>
        <w:rPr>
          <w:rFonts w:ascii="Arial" w:hAnsi="Arial"/>
          <w:sz w:val="22"/>
          <w:szCs w:val="22"/>
        </w:rPr>
      </w:pPr>
      <w:r>
        <w:rPr>
          <w:rFonts w:ascii="Arial" w:hAnsi="Arial"/>
          <w:sz w:val="22"/>
          <w:szCs w:val="22"/>
        </w:rPr>
        <w:lastRenderedPageBreak/>
        <w:t>Proceedings of th</w:t>
      </w:r>
      <w:r w:rsidR="0007355B">
        <w:rPr>
          <w:rFonts w:ascii="Arial" w:hAnsi="Arial"/>
          <w:sz w:val="22"/>
          <w:szCs w:val="22"/>
        </w:rPr>
        <w:t>e Policy Committee – February 24</w:t>
      </w:r>
      <w:r>
        <w:rPr>
          <w:rFonts w:ascii="Arial" w:hAnsi="Arial"/>
          <w:sz w:val="22"/>
          <w:szCs w:val="22"/>
        </w:rPr>
        <w:t>, 2020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5</w:t>
      </w:r>
    </w:p>
    <w:p w14:paraId="151D4D2C" w14:textId="77777777" w:rsidR="0048324C" w:rsidRDefault="0048324C" w:rsidP="0048324C">
      <w:pPr>
        <w:rPr>
          <w:rFonts w:ascii="Arial" w:hAnsi="Arial"/>
          <w:sz w:val="22"/>
          <w:szCs w:val="22"/>
        </w:rPr>
      </w:pPr>
    </w:p>
    <w:p w14:paraId="144779EE" w14:textId="77777777" w:rsidR="0048324C" w:rsidRPr="0048324C" w:rsidRDefault="0048324C" w:rsidP="0048324C">
      <w:pPr>
        <w:rPr>
          <w:rFonts w:ascii="Arial" w:hAnsi="Arial"/>
          <w:sz w:val="22"/>
          <w:szCs w:val="22"/>
        </w:rPr>
      </w:pPr>
    </w:p>
    <w:p w14:paraId="240438FE" w14:textId="77777777" w:rsidR="0094699B" w:rsidRDefault="00103A1B" w:rsidP="008A0D74">
      <w:pPr>
        <w:pStyle w:val="ListParagraph"/>
        <w:numPr>
          <w:ilvl w:val="0"/>
          <w:numId w:val="4"/>
        </w:numPr>
        <w:rPr>
          <w:rFonts w:ascii="Arial" w:hAnsi="Arial"/>
          <w:sz w:val="22"/>
          <w:szCs w:val="22"/>
        </w:rPr>
      </w:pPr>
      <w:r>
        <w:rPr>
          <w:rFonts w:ascii="Arial" w:hAnsi="Arial"/>
          <w:sz w:val="22"/>
          <w:szCs w:val="22"/>
        </w:rPr>
        <w:t xml:space="preserve">The College of Liberal Arts and Sciences </w:t>
      </w:r>
      <w:r w:rsidR="0003236C">
        <w:rPr>
          <w:rFonts w:ascii="Arial" w:hAnsi="Arial"/>
          <w:sz w:val="22"/>
          <w:szCs w:val="22"/>
        </w:rPr>
        <w:t xml:space="preserve">re-instated a policy of notifying all lecturers whose contracts expire this year that they will be terminated. </w:t>
      </w:r>
    </w:p>
    <w:p w14:paraId="66DC6189" w14:textId="57B2D04D" w:rsidR="009245FA" w:rsidRDefault="0094699B" w:rsidP="00EC54D4">
      <w:pPr>
        <w:pStyle w:val="ListParagraph"/>
        <w:numPr>
          <w:ilvl w:val="0"/>
          <w:numId w:val="4"/>
        </w:numPr>
        <w:rPr>
          <w:rFonts w:ascii="Arial" w:hAnsi="Arial"/>
          <w:sz w:val="22"/>
          <w:szCs w:val="22"/>
        </w:rPr>
      </w:pPr>
      <w:r>
        <w:rPr>
          <w:rFonts w:ascii="Arial" w:hAnsi="Arial"/>
          <w:sz w:val="22"/>
          <w:szCs w:val="22"/>
        </w:rPr>
        <w:t xml:space="preserve">Oakland University </w:t>
      </w:r>
      <w:r w:rsidR="00212588">
        <w:rPr>
          <w:rFonts w:ascii="Arial" w:hAnsi="Arial"/>
          <w:sz w:val="22"/>
          <w:szCs w:val="22"/>
        </w:rPr>
        <w:t xml:space="preserve">is asking the state to institute floor funding for state universities.  It would be detrimental to Wayne State because </w:t>
      </w:r>
      <w:r w:rsidR="00A232AB">
        <w:rPr>
          <w:rFonts w:ascii="Arial" w:hAnsi="Arial"/>
          <w:sz w:val="22"/>
          <w:szCs w:val="22"/>
        </w:rPr>
        <w:t>tha</w:t>
      </w:r>
      <w:r w:rsidR="00212588">
        <w:rPr>
          <w:rFonts w:ascii="Arial" w:hAnsi="Arial"/>
          <w:sz w:val="22"/>
          <w:szCs w:val="22"/>
        </w:rPr>
        <w:t xml:space="preserve">t does not take into account the higher cost of graduate instruction and research.  </w:t>
      </w:r>
      <w:r w:rsidR="0003236C">
        <w:rPr>
          <w:rFonts w:ascii="Arial" w:hAnsi="Arial"/>
          <w:sz w:val="22"/>
          <w:szCs w:val="22"/>
        </w:rPr>
        <w:t xml:space="preserve">  </w:t>
      </w:r>
      <w:r w:rsidR="00103A1B">
        <w:rPr>
          <w:rFonts w:ascii="Arial" w:hAnsi="Arial"/>
          <w:sz w:val="22"/>
          <w:szCs w:val="22"/>
        </w:rPr>
        <w:t xml:space="preserve"> </w:t>
      </w:r>
    </w:p>
    <w:p w14:paraId="46EFD551" w14:textId="227724BF" w:rsidR="002627E9" w:rsidRDefault="00EC54D4" w:rsidP="00EC54D4">
      <w:pPr>
        <w:pStyle w:val="ListParagraph"/>
        <w:numPr>
          <w:ilvl w:val="0"/>
          <w:numId w:val="4"/>
        </w:numPr>
        <w:ind w:left="630" w:hanging="270"/>
        <w:rPr>
          <w:rFonts w:ascii="Arial" w:hAnsi="Arial"/>
          <w:sz w:val="22"/>
          <w:szCs w:val="22"/>
        </w:rPr>
      </w:pPr>
      <w:r>
        <w:rPr>
          <w:rFonts w:ascii="Arial" w:hAnsi="Arial"/>
          <w:sz w:val="22"/>
          <w:szCs w:val="22"/>
        </w:rPr>
        <w:t xml:space="preserve"> </w:t>
      </w:r>
      <w:r w:rsidR="002627E9">
        <w:rPr>
          <w:rFonts w:ascii="Arial" w:hAnsi="Arial"/>
          <w:sz w:val="22"/>
          <w:szCs w:val="22"/>
        </w:rPr>
        <w:t>The employees of the Wayne State Press that were fired have been re-</w:t>
      </w:r>
      <w:r w:rsidR="0086637D">
        <w:rPr>
          <w:rFonts w:ascii="Arial" w:hAnsi="Arial"/>
          <w:sz w:val="22"/>
          <w:szCs w:val="22"/>
        </w:rPr>
        <w:t>hir</w:t>
      </w:r>
      <w:r w:rsidR="002627E9">
        <w:rPr>
          <w:rFonts w:ascii="Arial" w:hAnsi="Arial"/>
          <w:sz w:val="22"/>
          <w:szCs w:val="22"/>
        </w:rPr>
        <w:t>ed.</w:t>
      </w:r>
    </w:p>
    <w:p w14:paraId="6E2C115E" w14:textId="77777777" w:rsidR="00042300" w:rsidRDefault="00042300" w:rsidP="00042300">
      <w:pPr>
        <w:rPr>
          <w:rFonts w:ascii="Arial" w:hAnsi="Arial"/>
          <w:sz w:val="22"/>
          <w:szCs w:val="22"/>
        </w:rPr>
      </w:pPr>
    </w:p>
    <w:p w14:paraId="101E8B15" w14:textId="085EBB09" w:rsidR="00042300" w:rsidRDefault="00042300" w:rsidP="00042300">
      <w:pPr>
        <w:ind w:left="360" w:hanging="360"/>
        <w:rPr>
          <w:rFonts w:ascii="Arial" w:hAnsi="Arial"/>
          <w:sz w:val="22"/>
          <w:szCs w:val="22"/>
        </w:rPr>
      </w:pPr>
      <w:r>
        <w:rPr>
          <w:rFonts w:ascii="Arial" w:hAnsi="Arial"/>
          <w:sz w:val="22"/>
          <w:szCs w:val="22"/>
        </w:rPr>
        <w:t xml:space="preserve">*5.  </w:t>
      </w:r>
      <w:r>
        <w:rPr>
          <w:rFonts w:ascii="Arial" w:hAnsi="Arial"/>
          <w:sz w:val="22"/>
          <w:szCs w:val="22"/>
          <w:u w:val="single"/>
        </w:rPr>
        <w:t>Proceedings of the Policy Committee</w:t>
      </w:r>
      <w:r>
        <w:rPr>
          <w:rFonts w:ascii="Arial" w:hAnsi="Arial"/>
          <w:sz w:val="22"/>
          <w:szCs w:val="22"/>
        </w:rPr>
        <w:t>:  The Committee approved the Proceedings of its meetings of February 10 and February 17, 2020</w:t>
      </w:r>
      <w:r w:rsidR="00402768">
        <w:rPr>
          <w:rFonts w:ascii="Arial" w:hAnsi="Arial"/>
          <w:sz w:val="22"/>
          <w:szCs w:val="22"/>
        </w:rPr>
        <w:t>, as submitted</w:t>
      </w:r>
      <w:r>
        <w:rPr>
          <w:rFonts w:ascii="Arial" w:hAnsi="Arial"/>
          <w:sz w:val="22"/>
          <w:szCs w:val="22"/>
        </w:rPr>
        <w:t>.</w:t>
      </w:r>
    </w:p>
    <w:p w14:paraId="4E0C2799" w14:textId="77777777" w:rsidR="00042300" w:rsidRDefault="00042300" w:rsidP="00042300">
      <w:pPr>
        <w:rPr>
          <w:rFonts w:ascii="Arial" w:hAnsi="Arial"/>
          <w:sz w:val="22"/>
          <w:szCs w:val="22"/>
        </w:rPr>
      </w:pPr>
    </w:p>
    <w:p w14:paraId="1F24549C" w14:textId="3A735124" w:rsidR="00042300" w:rsidRPr="00E62536" w:rsidRDefault="00042300" w:rsidP="00042300">
      <w:pPr>
        <w:rPr>
          <w:rFonts w:ascii="Arial" w:hAnsi="Arial"/>
          <w:sz w:val="22"/>
          <w:szCs w:val="22"/>
        </w:rPr>
      </w:pPr>
      <w:r>
        <w:rPr>
          <w:rFonts w:ascii="Arial" w:hAnsi="Arial"/>
          <w:sz w:val="22"/>
          <w:szCs w:val="22"/>
        </w:rPr>
        <w:t xml:space="preserve"> 6.  </w:t>
      </w:r>
      <w:r w:rsidR="00E62536">
        <w:rPr>
          <w:rFonts w:ascii="Arial" w:hAnsi="Arial"/>
          <w:sz w:val="22"/>
          <w:szCs w:val="22"/>
          <w:u w:val="single"/>
        </w:rPr>
        <w:t>Agenda for the March 4 Senate Meeting</w:t>
      </w:r>
      <w:r w:rsidR="00E62536">
        <w:rPr>
          <w:rFonts w:ascii="Arial" w:hAnsi="Arial"/>
          <w:sz w:val="22"/>
          <w:szCs w:val="22"/>
        </w:rPr>
        <w:t xml:space="preserve">:  Policy Committee reviewed the proposed agenda.  </w:t>
      </w:r>
    </w:p>
    <w:p w14:paraId="28A01FA3" w14:textId="77777777" w:rsidR="002627E9" w:rsidRPr="002627E9" w:rsidRDefault="002627E9" w:rsidP="002627E9">
      <w:pPr>
        <w:rPr>
          <w:rFonts w:ascii="Arial" w:hAnsi="Arial"/>
          <w:sz w:val="22"/>
          <w:szCs w:val="22"/>
        </w:rPr>
      </w:pPr>
    </w:p>
    <w:p w14:paraId="3F94DFEF" w14:textId="5D96B8A8" w:rsidR="00EB6C5F" w:rsidRDefault="00EB6C5F" w:rsidP="00C5224B">
      <w:pPr>
        <w:rPr>
          <w:rFonts w:ascii="Arial" w:hAnsi="Arial"/>
          <w:sz w:val="22"/>
          <w:szCs w:val="22"/>
        </w:rPr>
      </w:pPr>
      <w:r w:rsidRPr="00C5224B">
        <w:rPr>
          <w:rFonts w:ascii="Arial" w:hAnsi="Arial"/>
          <w:sz w:val="22"/>
          <w:szCs w:val="22"/>
        </w:rPr>
        <w:t xml:space="preserve"> </w:t>
      </w:r>
      <w:r w:rsidR="007A488D">
        <w:rPr>
          <w:rFonts w:ascii="Arial" w:hAnsi="Arial"/>
          <w:sz w:val="22"/>
          <w:szCs w:val="22"/>
        </w:rPr>
        <w:t>7.</w:t>
      </w:r>
      <w:r w:rsidR="008716BF">
        <w:rPr>
          <w:rFonts w:ascii="Arial" w:hAnsi="Arial"/>
          <w:sz w:val="22"/>
          <w:szCs w:val="22"/>
        </w:rPr>
        <w:t xml:space="preserve"> </w:t>
      </w:r>
      <w:r w:rsidR="007A488D">
        <w:rPr>
          <w:rFonts w:ascii="Arial" w:hAnsi="Arial"/>
          <w:sz w:val="22"/>
          <w:szCs w:val="22"/>
        </w:rPr>
        <w:t xml:space="preserve"> </w:t>
      </w:r>
      <w:r w:rsidR="007A488D">
        <w:rPr>
          <w:rFonts w:ascii="Arial" w:hAnsi="Arial"/>
          <w:sz w:val="22"/>
          <w:szCs w:val="22"/>
          <w:u w:val="single"/>
        </w:rPr>
        <w:t>Reports from Standing Committees</w:t>
      </w:r>
    </w:p>
    <w:p w14:paraId="496E9D5F" w14:textId="7BA5CB5A" w:rsidR="007A488D" w:rsidRDefault="007A488D" w:rsidP="00EC54D4">
      <w:pPr>
        <w:ind w:left="630" w:hanging="270"/>
        <w:rPr>
          <w:rFonts w:ascii="Arial" w:hAnsi="Arial"/>
          <w:sz w:val="22"/>
          <w:szCs w:val="22"/>
        </w:rPr>
      </w:pPr>
      <w:r>
        <w:rPr>
          <w:rFonts w:ascii="Arial" w:hAnsi="Arial"/>
          <w:sz w:val="22"/>
          <w:szCs w:val="22"/>
        </w:rPr>
        <w:t xml:space="preserve">a. </w:t>
      </w:r>
      <w:r w:rsidR="00EC54D4">
        <w:rPr>
          <w:rFonts w:ascii="Arial" w:hAnsi="Arial"/>
          <w:sz w:val="22"/>
          <w:szCs w:val="22"/>
        </w:rPr>
        <w:t xml:space="preserve"> </w:t>
      </w:r>
      <w:r>
        <w:rPr>
          <w:rFonts w:ascii="Arial" w:hAnsi="Arial"/>
          <w:sz w:val="22"/>
          <w:szCs w:val="22"/>
        </w:rPr>
        <w:t xml:space="preserve">Ms. Simon chairs the Student Affairs Committee.  At its </w:t>
      </w:r>
      <w:r w:rsidR="005F395C">
        <w:rPr>
          <w:rFonts w:ascii="Arial" w:hAnsi="Arial"/>
          <w:sz w:val="22"/>
          <w:szCs w:val="22"/>
        </w:rPr>
        <w:t xml:space="preserve">February 19 </w:t>
      </w:r>
      <w:r>
        <w:rPr>
          <w:rFonts w:ascii="Arial" w:hAnsi="Arial"/>
          <w:sz w:val="22"/>
          <w:szCs w:val="22"/>
        </w:rPr>
        <w:t>meeting the new bursar</w:t>
      </w:r>
      <w:r w:rsidR="005F395C">
        <w:rPr>
          <w:rFonts w:ascii="Arial" w:hAnsi="Arial"/>
          <w:sz w:val="22"/>
          <w:szCs w:val="22"/>
        </w:rPr>
        <w:t xml:space="preserve"> Patrick Beirne told the committee about the functions</w:t>
      </w:r>
      <w:r w:rsidR="004B0688">
        <w:rPr>
          <w:rFonts w:ascii="Arial" w:hAnsi="Arial"/>
          <w:sz w:val="22"/>
          <w:szCs w:val="22"/>
        </w:rPr>
        <w:t xml:space="preserve"> and pol</w:t>
      </w:r>
      <w:r w:rsidR="00EC54D4">
        <w:rPr>
          <w:rFonts w:ascii="Arial" w:hAnsi="Arial"/>
          <w:sz w:val="22"/>
          <w:szCs w:val="22"/>
        </w:rPr>
        <w:t>i</w:t>
      </w:r>
      <w:r w:rsidR="004B0688">
        <w:rPr>
          <w:rFonts w:ascii="Arial" w:hAnsi="Arial"/>
          <w:sz w:val="22"/>
          <w:szCs w:val="22"/>
        </w:rPr>
        <w:t>cies</w:t>
      </w:r>
      <w:r w:rsidR="005F395C">
        <w:rPr>
          <w:rFonts w:ascii="Arial" w:hAnsi="Arial"/>
          <w:sz w:val="22"/>
          <w:szCs w:val="22"/>
        </w:rPr>
        <w:t xml:space="preserve"> of the office.  Cheryl Kollin, Director, and Kate Bernas, Associate Director of the University Advising Center, </w:t>
      </w:r>
      <w:r w:rsidR="004B0688">
        <w:rPr>
          <w:rFonts w:ascii="Arial" w:hAnsi="Arial"/>
          <w:sz w:val="22"/>
          <w:szCs w:val="22"/>
        </w:rPr>
        <w:t xml:space="preserve">spoke about the Excellence in Academic Advising Project.  </w:t>
      </w:r>
    </w:p>
    <w:p w14:paraId="113102DE" w14:textId="5FC2D73B" w:rsidR="005E3105" w:rsidRDefault="00EC54D4" w:rsidP="00AE0BC4">
      <w:pPr>
        <w:ind w:left="630" w:hanging="270"/>
        <w:rPr>
          <w:rStyle w:val="block"/>
          <w:rFonts w:ascii="Arial" w:eastAsia="Times New Roman" w:hAnsi="Arial" w:cs="Arial"/>
          <w:sz w:val="22"/>
          <w:szCs w:val="22"/>
        </w:rPr>
      </w:pPr>
      <w:r>
        <w:rPr>
          <w:rFonts w:ascii="Arial" w:hAnsi="Arial"/>
          <w:sz w:val="22"/>
          <w:szCs w:val="22"/>
        </w:rPr>
        <w:t xml:space="preserve">b.  Mr. Roth chairs the Curriculum and Instruction Committee.  </w:t>
      </w:r>
      <w:r w:rsidR="00A232AB">
        <w:rPr>
          <w:rFonts w:ascii="Arial" w:hAnsi="Arial"/>
          <w:sz w:val="22"/>
          <w:szCs w:val="22"/>
        </w:rPr>
        <w:t>He reported that t</w:t>
      </w:r>
      <w:r>
        <w:rPr>
          <w:rFonts w:ascii="Arial" w:hAnsi="Arial"/>
          <w:sz w:val="22"/>
          <w:szCs w:val="22"/>
        </w:rPr>
        <w:t xml:space="preserve">he CIC and the Faculty Affairs Committee held a joint meeting with Provost Whitfield and </w:t>
      </w:r>
      <w:r w:rsidR="00A232AB">
        <w:rPr>
          <w:rFonts w:ascii="Arial" w:hAnsi="Arial"/>
          <w:sz w:val="22"/>
          <w:szCs w:val="22"/>
        </w:rPr>
        <w:t xml:space="preserve">Boris Baltes, the </w:t>
      </w:r>
      <w:r>
        <w:rPr>
          <w:rFonts w:ascii="Arial" w:hAnsi="Arial"/>
          <w:sz w:val="22"/>
          <w:szCs w:val="22"/>
        </w:rPr>
        <w:t xml:space="preserve">Associate </w:t>
      </w:r>
      <w:r w:rsidRPr="00C16455">
        <w:rPr>
          <w:rFonts w:ascii="Arial" w:hAnsi="Arial" w:cs="Arial"/>
          <w:sz w:val="22"/>
          <w:szCs w:val="22"/>
        </w:rPr>
        <w:t xml:space="preserve">Provost for </w:t>
      </w:r>
      <w:r w:rsidR="00C16455" w:rsidRPr="00C16455">
        <w:rPr>
          <w:rStyle w:val="block"/>
          <w:rFonts w:ascii="Arial" w:eastAsia="Times New Roman" w:hAnsi="Arial" w:cs="Arial"/>
          <w:sz w:val="22"/>
          <w:szCs w:val="22"/>
        </w:rPr>
        <w:t>Faculty Affairs and Associate Vice President of Academic Personnel</w:t>
      </w:r>
      <w:r w:rsidR="00C16455">
        <w:rPr>
          <w:rStyle w:val="block"/>
          <w:rFonts w:ascii="Arial" w:eastAsia="Times New Roman" w:hAnsi="Arial" w:cs="Arial"/>
          <w:sz w:val="22"/>
          <w:szCs w:val="22"/>
        </w:rPr>
        <w:t xml:space="preserve">, </w:t>
      </w:r>
      <w:r w:rsidR="00ED4D54">
        <w:rPr>
          <w:rStyle w:val="block"/>
          <w:rFonts w:ascii="Arial" w:eastAsia="Times New Roman" w:hAnsi="Arial" w:cs="Arial"/>
          <w:sz w:val="22"/>
          <w:szCs w:val="22"/>
        </w:rPr>
        <w:t xml:space="preserve">about the </w:t>
      </w:r>
      <w:r w:rsidR="00A232AB">
        <w:rPr>
          <w:rStyle w:val="block"/>
          <w:rFonts w:ascii="Arial" w:eastAsia="Times New Roman" w:hAnsi="Arial" w:cs="Arial"/>
          <w:sz w:val="22"/>
          <w:szCs w:val="22"/>
        </w:rPr>
        <w:t xml:space="preserve">Provost’s </w:t>
      </w:r>
      <w:r w:rsidR="00ED4D54">
        <w:rPr>
          <w:rStyle w:val="block"/>
          <w:rFonts w:ascii="Arial" w:eastAsia="Times New Roman" w:hAnsi="Arial" w:cs="Arial"/>
          <w:sz w:val="22"/>
          <w:szCs w:val="22"/>
        </w:rPr>
        <w:t xml:space="preserve">interdisciplinary hiring initiative.  </w:t>
      </w:r>
    </w:p>
    <w:p w14:paraId="67E8EF0C" w14:textId="59524D5E" w:rsidR="000B193C" w:rsidRDefault="000B193C" w:rsidP="000B193C">
      <w:pPr>
        <w:ind w:left="630" w:hanging="630"/>
        <w:rPr>
          <w:rStyle w:val="block"/>
          <w:rFonts w:ascii="Arial" w:eastAsia="Times New Roman" w:hAnsi="Arial" w:cs="Arial"/>
          <w:sz w:val="22"/>
          <w:szCs w:val="22"/>
        </w:rPr>
      </w:pPr>
      <w:r>
        <w:rPr>
          <w:rStyle w:val="block"/>
          <w:rFonts w:ascii="Arial" w:eastAsia="Times New Roman" w:hAnsi="Arial" w:cs="Arial"/>
          <w:sz w:val="22"/>
          <w:szCs w:val="22"/>
        </w:rPr>
        <w:t>_______________________________________________________________________________</w:t>
      </w:r>
    </w:p>
    <w:p w14:paraId="6E277AB2" w14:textId="77777777" w:rsidR="000B193C" w:rsidRDefault="000B193C" w:rsidP="000B193C">
      <w:pPr>
        <w:ind w:left="630" w:hanging="540"/>
        <w:rPr>
          <w:rStyle w:val="block"/>
          <w:rFonts w:ascii="Arial" w:eastAsia="Times New Roman" w:hAnsi="Arial" w:cs="Arial"/>
          <w:sz w:val="22"/>
          <w:szCs w:val="22"/>
        </w:rPr>
      </w:pPr>
    </w:p>
    <w:p w14:paraId="7B9AE89C" w14:textId="456EED1C" w:rsidR="000B193C" w:rsidRDefault="000B193C" w:rsidP="0048324C">
      <w:pPr>
        <w:ind w:left="630" w:hanging="630"/>
        <w:rPr>
          <w:rStyle w:val="block"/>
          <w:rFonts w:ascii="Arial" w:eastAsia="Times New Roman" w:hAnsi="Arial" w:cs="Arial"/>
          <w:sz w:val="22"/>
          <w:szCs w:val="22"/>
        </w:rPr>
      </w:pPr>
      <w:r>
        <w:rPr>
          <w:rStyle w:val="block"/>
          <w:rFonts w:ascii="Arial" w:eastAsia="Times New Roman" w:hAnsi="Arial" w:cs="Arial"/>
          <w:sz w:val="22"/>
          <w:szCs w:val="22"/>
        </w:rPr>
        <w:t>Approved as submitted at the Policy Committee meeting of April 6, 2020</w:t>
      </w:r>
    </w:p>
    <w:p w14:paraId="00DAA2E2" w14:textId="77777777" w:rsidR="000B193C" w:rsidRDefault="000B193C" w:rsidP="000B193C">
      <w:pPr>
        <w:ind w:left="630" w:hanging="540"/>
        <w:rPr>
          <w:rStyle w:val="block"/>
          <w:rFonts w:ascii="Arial" w:eastAsia="Times New Roman" w:hAnsi="Arial" w:cs="Arial"/>
          <w:sz w:val="22"/>
          <w:szCs w:val="22"/>
        </w:rPr>
      </w:pPr>
    </w:p>
    <w:p w14:paraId="5EA77577" w14:textId="77777777" w:rsidR="000B193C" w:rsidRPr="00AE0BC4" w:rsidRDefault="000B193C" w:rsidP="000B193C">
      <w:pPr>
        <w:ind w:left="630" w:hanging="540"/>
        <w:rPr>
          <w:rFonts w:ascii="Arial" w:hAnsi="Arial" w:cs="Arial"/>
          <w:sz w:val="22"/>
          <w:szCs w:val="22"/>
        </w:rPr>
      </w:pPr>
    </w:p>
    <w:sectPr w:rsidR="000B193C" w:rsidRPr="00AE0BC4" w:rsidSect="00A7172B">
      <w:footerReference w:type="even" r:id="rId8"/>
      <w:pgSz w:w="12240" w:h="15840"/>
      <w:pgMar w:top="1354" w:right="1354" w:bottom="144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37663" w14:textId="77777777" w:rsidR="00C02AA8" w:rsidRDefault="00C02AA8" w:rsidP="00247BEB">
      <w:r>
        <w:separator/>
      </w:r>
    </w:p>
  </w:endnote>
  <w:endnote w:type="continuationSeparator" w:id="0">
    <w:p w14:paraId="64483A81" w14:textId="77777777" w:rsidR="00C02AA8" w:rsidRDefault="00C02AA8" w:rsidP="0024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B21C" w14:textId="77777777" w:rsidR="00882FF0" w:rsidRDefault="00882FF0" w:rsidP="002D1F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C790C6" w14:textId="77777777" w:rsidR="00882FF0" w:rsidRDefault="00882F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0EC62" w14:textId="77777777" w:rsidR="00C02AA8" w:rsidRDefault="00C02AA8" w:rsidP="00247BEB">
      <w:r>
        <w:separator/>
      </w:r>
    </w:p>
  </w:footnote>
  <w:footnote w:type="continuationSeparator" w:id="0">
    <w:p w14:paraId="7707D5CD" w14:textId="77777777" w:rsidR="00C02AA8" w:rsidRDefault="00C02AA8" w:rsidP="00247B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620"/>
    <w:multiLevelType w:val="hybridMultilevel"/>
    <w:tmpl w:val="335A9216"/>
    <w:lvl w:ilvl="0" w:tplc="4002F302">
      <w:start w:val="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1233DD2"/>
    <w:multiLevelType w:val="hybridMultilevel"/>
    <w:tmpl w:val="38CAF202"/>
    <w:lvl w:ilvl="0" w:tplc="A692B1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E821415"/>
    <w:multiLevelType w:val="hybridMultilevel"/>
    <w:tmpl w:val="97B4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6C6CE7"/>
    <w:multiLevelType w:val="hybridMultilevel"/>
    <w:tmpl w:val="5FBC2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4C"/>
    <w:rsid w:val="0000574A"/>
    <w:rsid w:val="0001280F"/>
    <w:rsid w:val="00027840"/>
    <w:rsid w:val="00030C47"/>
    <w:rsid w:val="0003236C"/>
    <w:rsid w:val="00042300"/>
    <w:rsid w:val="00046461"/>
    <w:rsid w:val="000474FC"/>
    <w:rsid w:val="0004757A"/>
    <w:rsid w:val="00052870"/>
    <w:rsid w:val="00057A25"/>
    <w:rsid w:val="0007355B"/>
    <w:rsid w:val="000B193C"/>
    <w:rsid w:val="000E691F"/>
    <w:rsid w:val="00101E26"/>
    <w:rsid w:val="00103A1B"/>
    <w:rsid w:val="00104001"/>
    <w:rsid w:val="00112A95"/>
    <w:rsid w:val="001169AE"/>
    <w:rsid w:val="00134C2B"/>
    <w:rsid w:val="00136D7E"/>
    <w:rsid w:val="00166A3E"/>
    <w:rsid w:val="00185A39"/>
    <w:rsid w:val="00196562"/>
    <w:rsid w:val="001E27CA"/>
    <w:rsid w:val="00212588"/>
    <w:rsid w:val="002308F2"/>
    <w:rsid w:val="00242441"/>
    <w:rsid w:val="00247BEB"/>
    <w:rsid w:val="002544A6"/>
    <w:rsid w:val="002627E9"/>
    <w:rsid w:val="00276C4C"/>
    <w:rsid w:val="002D1F3F"/>
    <w:rsid w:val="002F4D68"/>
    <w:rsid w:val="0030414C"/>
    <w:rsid w:val="00312546"/>
    <w:rsid w:val="00317D4B"/>
    <w:rsid w:val="003348C8"/>
    <w:rsid w:val="003478D7"/>
    <w:rsid w:val="003532DF"/>
    <w:rsid w:val="0038134E"/>
    <w:rsid w:val="00385301"/>
    <w:rsid w:val="003D181E"/>
    <w:rsid w:val="003D57D4"/>
    <w:rsid w:val="00402768"/>
    <w:rsid w:val="00422025"/>
    <w:rsid w:val="0048324C"/>
    <w:rsid w:val="00493655"/>
    <w:rsid w:val="004B0688"/>
    <w:rsid w:val="004C75F2"/>
    <w:rsid w:val="004D0866"/>
    <w:rsid w:val="00506CD4"/>
    <w:rsid w:val="00516ED0"/>
    <w:rsid w:val="00530144"/>
    <w:rsid w:val="005341AF"/>
    <w:rsid w:val="005515F3"/>
    <w:rsid w:val="0055591A"/>
    <w:rsid w:val="00562B32"/>
    <w:rsid w:val="00590C16"/>
    <w:rsid w:val="00594E4C"/>
    <w:rsid w:val="005A64A4"/>
    <w:rsid w:val="005B2C40"/>
    <w:rsid w:val="005C3D5C"/>
    <w:rsid w:val="005D09B0"/>
    <w:rsid w:val="005E3105"/>
    <w:rsid w:val="005F395C"/>
    <w:rsid w:val="006032CF"/>
    <w:rsid w:val="00605BDB"/>
    <w:rsid w:val="0061033A"/>
    <w:rsid w:val="00626740"/>
    <w:rsid w:val="00650588"/>
    <w:rsid w:val="0065323E"/>
    <w:rsid w:val="006561E0"/>
    <w:rsid w:val="0066311D"/>
    <w:rsid w:val="006840C9"/>
    <w:rsid w:val="006975C4"/>
    <w:rsid w:val="006A4B2C"/>
    <w:rsid w:val="006C6AC3"/>
    <w:rsid w:val="006F2C4F"/>
    <w:rsid w:val="0070325F"/>
    <w:rsid w:val="00713718"/>
    <w:rsid w:val="00715F25"/>
    <w:rsid w:val="00733A34"/>
    <w:rsid w:val="007669B5"/>
    <w:rsid w:val="00773675"/>
    <w:rsid w:val="007A488D"/>
    <w:rsid w:val="007C322C"/>
    <w:rsid w:val="007D0AC2"/>
    <w:rsid w:val="007E552C"/>
    <w:rsid w:val="007E6F62"/>
    <w:rsid w:val="008234E6"/>
    <w:rsid w:val="0082393F"/>
    <w:rsid w:val="008424FF"/>
    <w:rsid w:val="00853819"/>
    <w:rsid w:val="00865AB3"/>
    <w:rsid w:val="0086637D"/>
    <w:rsid w:val="008716BF"/>
    <w:rsid w:val="00882FF0"/>
    <w:rsid w:val="00890133"/>
    <w:rsid w:val="008A0D74"/>
    <w:rsid w:val="008C4118"/>
    <w:rsid w:val="008D57E9"/>
    <w:rsid w:val="009245FA"/>
    <w:rsid w:val="00926311"/>
    <w:rsid w:val="0094699B"/>
    <w:rsid w:val="00954703"/>
    <w:rsid w:val="0097334A"/>
    <w:rsid w:val="00992433"/>
    <w:rsid w:val="0099596F"/>
    <w:rsid w:val="009A2C0A"/>
    <w:rsid w:val="009B5E78"/>
    <w:rsid w:val="009C1CF3"/>
    <w:rsid w:val="009D6C6E"/>
    <w:rsid w:val="009F2C8F"/>
    <w:rsid w:val="009F596F"/>
    <w:rsid w:val="00A00623"/>
    <w:rsid w:val="00A232AB"/>
    <w:rsid w:val="00A3336A"/>
    <w:rsid w:val="00A666B7"/>
    <w:rsid w:val="00A67E86"/>
    <w:rsid w:val="00A7172B"/>
    <w:rsid w:val="00AB15F8"/>
    <w:rsid w:val="00AB54FE"/>
    <w:rsid w:val="00AD1BB4"/>
    <w:rsid w:val="00AE0BC4"/>
    <w:rsid w:val="00AE279A"/>
    <w:rsid w:val="00AF2D6A"/>
    <w:rsid w:val="00AF3358"/>
    <w:rsid w:val="00B65D42"/>
    <w:rsid w:val="00B670B8"/>
    <w:rsid w:val="00B75E2D"/>
    <w:rsid w:val="00B83CB9"/>
    <w:rsid w:val="00B9109A"/>
    <w:rsid w:val="00BA6C00"/>
    <w:rsid w:val="00BE24E7"/>
    <w:rsid w:val="00BE5D68"/>
    <w:rsid w:val="00C01A7C"/>
    <w:rsid w:val="00C02AA8"/>
    <w:rsid w:val="00C16455"/>
    <w:rsid w:val="00C239D2"/>
    <w:rsid w:val="00C25ECD"/>
    <w:rsid w:val="00C5224B"/>
    <w:rsid w:val="00C62574"/>
    <w:rsid w:val="00C859E1"/>
    <w:rsid w:val="00C91245"/>
    <w:rsid w:val="00C922E8"/>
    <w:rsid w:val="00CB043F"/>
    <w:rsid w:val="00CB0878"/>
    <w:rsid w:val="00CB3864"/>
    <w:rsid w:val="00CC29F8"/>
    <w:rsid w:val="00CD51F4"/>
    <w:rsid w:val="00D06649"/>
    <w:rsid w:val="00D244A4"/>
    <w:rsid w:val="00D5577D"/>
    <w:rsid w:val="00D65101"/>
    <w:rsid w:val="00D659CF"/>
    <w:rsid w:val="00D77F93"/>
    <w:rsid w:val="00D84B13"/>
    <w:rsid w:val="00DA113C"/>
    <w:rsid w:val="00DC4BB5"/>
    <w:rsid w:val="00DF4EFF"/>
    <w:rsid w:val="00E2655B"/>
    <w:rsid w:val="00E30914"/>
    <w:rsid w:val="00E31DA3"/>
    <w:rsid w:val="00E4446E"/>
    <w:rsid w:val="00E46CCB"/>
    <w:rsid w:val="00E531D3"/>
    <w:rsid w:val="00E62536"/>
    <w:rsid w:val="00E82ABA"/>
    <w:rsid w:val="00E941D4"/>
    <w:rsid w:val="00EB2C82"/>
    <w:rsid w:val="00EB6C5F"/>
    <w:rsid w:val="00EC54D4"/>
    <w:rsid w:val="00ED4D54"/>
    <w:rsid w:val="00EE3146"/>
    <w:rsid w:val="00EF569F"/>
    <w:rsid w:val="00EF6375"/>
    <w:rsid w:val="00F0016D"/>
    <w:rsid w:val="00F07614"/>
    <w:rsid w:val="00F35F56"/>
    <w:rsid w:val="00F36A83"/>
    <w:rsid w:val="00F47EFB"/>
    <w:rsid w:val="00F7285D"/>
    <w:rsid w:val="00FC1183"/>
    <w:rsid w:val="00FF14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F1B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BEB"/>
    <w:pPr>
      <w:tabs>
        <w:tab w:val="center" w:pos="4320"/>
        <w:tab w:val="right" w:pos="8640"/>
      </w:tabs>
    </w:pPr>
  </w:style>
  <w:style w:type="character" w:customStyle="1" w:styleId="FooterChar">
    <w:name w:val="Footer Char"/>
    <w:basedOn w:val="DefaultParagraphFont"/>
    <w:link w:val="Footer"/>
    <w:uiPriority w:val="99"/>
    <w:rsid w:val="00247BEB"/>
    <w:rPr>
      <w:sz w:val="24"/>
      <w:szCs w:val="24"/>
    </w:rPr>
  </w:style>
  <w:style w:type="character" w:styleId="PageNumber">
    <w:name w:val="page number"/>
    <w:basedOn w:val="DefaultParagraphFont"/>
    <w:uiPriority w:val="99"/>
    <w:semiHidden/>
    <w:unhideWhenUsed/>
    <w:rsid w:val="00247BEB"/>
  </w:style>
  <w:style w:type="paragraph" w:styleId="ListParagraph">
    <w:name w:val="List Paragraph"/>
    <w:basedOn w:val="Normal"/>
    <w:uiPriority w:val="34"/>
    <w:qFormat/>
    <w:rsid w:val="005E3105"/>
    <w:pPr>
      <w:ind w:left="720"/>
      <w:contextualSpacing/>
    </w:pPr>
  </w:style>
  <w:style w:type="character" w:customStyle="1" w:styleId="block">
    <w:name w:val="block"/>
    <w:basedOn w:val="DefaultParagraphFont"/>
    <w:rsid w:val="00C16455"/>
  </w:style>
  <w:style w:type="paragraph" w:styleId="Header">
    <w:name w:val="header"/>
    <w:basedOn w:val="Normal"/>
    <w:link w:val="HeaderChar"/>
    <w:uiPriority w:val="99"/>
    <w:unhideWhenUsed/>
    <w:rsid w:val="0048324C"/>
    <w:pPr>
      <w:tabs>
        <w:tab w:val="center" w:pos="4320"/>
        <w:tab w:val="right" w:pos="8640"/>
      </w:tabs>
    </w:pPr>
  </w:style>
  <w:style w:type="character" w:customStyle="1" w:styleId="HeaderChar">
    <w:name w:val="Header Char"/>
    <w:basedOn w:val="DefaultParagraphFont"/>
    <w:link w:val="Header"/>
    <w:uiPriority w:val="99"/>
    <w:rsid w:val="0048324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BEB"/>
    <w:pPr>
      <w:tabs>
        <w:tab w:val="center" w:pos="4320"/>
        <w:tab w:val="right" w:pos="8640"/>
      </w:tabs>
    </w:pPr>
  </w:style>
  <w:style w:type="character" w:customStyle="1" w:styleId="FooterChar">
    <w:name w:val="Footer Char"/>
    <w:basedOn w:val="DefaultParagraphFont"/>
    <w:link w:val="Footer"/>
    <w:uiPriority w:val="99"/>
    <w:rsid w:val="00247BEB"/>
    <w:rPr>
      <w:sz w:val="24"/>
      <w:szCs w:val="24"/>
    </w:rPr>
  </w:style>
  <w:style w:type="character" w:styleId="PageNumber">
    <w:name w:val="page number"/>
    <w:basedOn w:val="DefaultParagraphFont"/>
    <w:uiPriority w:val="99"/>
    <w:semiHidden/>
    <w:unhideWhenUsed/>
    <w:rsid w:val="00247BEB"/>
  </w:style>
  <w:style w:type="paragraph" w:styleId="ListParagraph">
    <w:name w:val="List Paragraph"/>
    <w:basedOn w:val="Normal"/>
    <w:uiPriority w:val="34"/>
    <w:qFormat/>
    <w:rsid w:val="005E3105"/>
    <w:pPr>
      <w:ind w:left="720"/>
      <w:contextualSpacing/>
    </w:pPr>
  </w:style>
  <w:style w:type="character" w:customStyle="1" w:styleId="block">
    <w:name w:val="block"/>
    <w:basedOn w:val="DefaultParagraphFont"/>
    <w:rsid w:val="00C16455"/>
  </w:style>
  <w:style w:type="paragraph" w:styleId="Header">
    <w:name w:val="header"/>
    <w:basedOn w:val="Normal"/>
    <w:link w:val="HeaderChar"/>
    <w:uiPriority w:val="99"/>
    <w:unhideWhenUsed/>
    <w:rsid w:val="0048324C"/>
    <w:pPr>
      <w:tabs>
        <w:tab w:val="center" w:pos="4320"/>
        <w:tab w:val="right" w:pos="8640"/>
      </w:tabs>
    </w:pPr>
  </w:style>
  <w:style w:type="character" w:customStyle="1" w:styleId="HeaderChar">
    <w:name w:val="Header Char"/>
    <w:basedOn w:val="DefaultParagraphFont"/>
    <w:link w:val="Header"/>
    <w:uiPriority w:val="99"/>
    <w:rsid w:val="004832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2360</Words>
  <Characters>13455</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7</cp:revision>
  <cp:lastPrinted>2020-03-13T20:32:00Z</cp:lastPrinted>
  <dcterms:created xsi:type="dcterms:W3CDTF">2020-03-15T21:36:00Z</dcterms:created>
  <dcterms:modified xsi:type="dcterms:W3CDTF">2020-05-01T17:40:00Z</dcterms:modified>
</cp:coreProperties>
</file>