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0DF27841" w14:textId="77777777"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2755C155" w:rsidR="00036CD6" w:rsidRDefault="00C05ECA" w:rsidP="00036CD6">
      <w:pPr>
        <w:jc w:val="center"/>
        <w:rPr>
          <w:rFonts w:ascii="Arial" w:hAnsi="Arial"/>
          <w:sz w:val="22"/>
          <w:szCs w:val="22"/>
        </w:rPr>
      </w:pPr>
      <w:r>
        <w:rPr>
          <w:rFonts w:ascii="Arial" w:hAnsi="Arial"/>
          <w:sz w:val="22"/>
          <w:szCs w:val="22"/>
        </w:rPr>
        <w:t>April 30</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61682BD5" w14:textId="77777777" w:rsidR="007D44E1"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7D44E1">
        <w:rPr>
          <w:rFonts w:ascii="Arial" w:hAnsi="Arial"/>
          <w:sz w:val="22"/>
          <w:szCs w:val="22"/>
        </w:rPr>
        <w:t xml:space="preserve">B. Roth; </w:t>
      </w:r>
      <w:r w:rsidR="00DB1244">
        <w:rPr>
          <w:rFonts w:ascii="Arial" w:hAnsi="Arial"/>
          <w:sz w:val="22"/>
          <w:szCs w:val="22"/>
        </w:rPr>
        <w:t>V. Dallas;</w:t>
      </w:r>
      <w:r w:rsidR="00A766C5">
        <w:rPr>
          <w:rFonts w:ascii="Arial" w:hAnsi="Arial"/>
          <w:sz w:val="22"/>
          <w:szCs w:val="22"/>
        </w:rPr>
        <w:t xml:space="preserve"> </w:t>
      </w:r>
      <w:r w:rsidR="007D44E1">
        <w:rPr>
          <w:rFonts w:ascii="Arial" w:hAnsi="Arial"/>
          <w:sz w:val="22"/>
          <w:szCs w:val="22"/>
        </w:rPr>
        <w:t xml:space="preserve">r. hoogland; </w:t>
      </w:r>
      <w:r>
        <w:rPr>
          <w:rFonts w:ascii="Arial" w:hAnsi="Arial"/>
          <w:sz w:val="22"/>
          <w:szCs w:val="22"/>
        </w:rPr>
        <w:t xml:space="preserve">D. Kessel; </w:t>
      </w:r>
      <w:r w:rsidR="00DB1244">
        <w:rPr>
          <w:rFonts w:ascii="Arial" w:hAnsi="Arial"/>
          <w:sz w:val="22"/>
          <w:szCs w:val="22"/>
        </w:rPr>
        <w:t xml:space="preserve">C. Parrish; </w:t>
      </w:r>
      <w:r>
        <w:rPr>
          <w:rFonts w:ascii="Arial" w:hAnsi="Arial"/>
          <w:sz w:val="22"/>
          <w:szCs w:val="22"/>
        </w:rPr>
        <w:t>L. Romano;</w:t>
      </w:r>
      <w:r w:rsidR="00204A1A">
        <w:rPr>
          <w:rFonts w:ascii="Arial" w:hAnsi="Arial"/>
          <w:sz w:val="22"/>
          <w:szCs w:val="22"/>
        </w:rPr>
        <w:t xml:space="preserve"> </w:t>
      </w:r>
    </w:p>
    <w:p w14:paraId="42314605" w14:textId="4B4B3A35" w:rsidR="00514044" w:rsidRDefault="00310AAA" w:rsidP="00514044">
      <w:pPr>
        <w:rPr>
          <w:rFonts w:ascii="Arial" w:hAnsi="Arial"/>
          <w:sz w:val="22"/>
          <w:szCs w:val="22"/>
        </w:rPr>
      </w:pPr>
      <w:r>
        <w:rPr>
          <w:rFonts w:ascii="Arial" w:hAnsi="Arial"/>
          <w:sz w:val="22"/>
          <w:szCs w:val="22"/>
        </w:rPr>
        <w:t xml:space="preserve">N. Simon; </w:t>
      </w:r>
      <w:r w:rsidR="00036CD6">
        <w:rPr>
          <w:rFonts w:ascii="Arial" w:hAnsi="Arial"/>
          <w:sz w:val="22"/>
          <w:szCs w:val="22"/>
        </w:rPr>
        <w:t>W. Volz;</w:t>
      </w:r>
      <w:r w:rsidR="00AD7F24">
        <w:rPr>
          <w:rFonts w:ascii="Arial" w:hAnsi="Arial"/>
          <w:sz w:val="22"/>
          <w:szCs w:val="22"/>
        </w:rPr>
        <w:t xml:space="preserve"> K. Whitfield</w:t>
      </w:r>
    </w:p>
    <w:p w14:paraId="354888FB" w14:textId="77777777" w:rsidR="00204A1A" w:rsidRDefault="00204A1A" w:rsidP="00514044">
      <w:pPr>
        <w:rPr>
          <w:rFonts w:ascii="Arial" w:hAnsi="Arial"/>
          <w:sz w:val="22"/>
          <w:szCs w:val="22"/>
        </w:rPr>
      </w:pPr>
    </w:p>
    <w:p w14:paraId="31525EA2" w14:textId="0274C755"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C05ECA">
        <w:rPr>
          <w:rFonts w:ascii="Arial" w:hAnsi="Arial"/>
          <w:sz w:val="22"/>
          <w:szCs w:val="22"/>
        </w:rPr>
        <w:t>April 30</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3BBD008B" w14:textId="77777777" w:rsidR="00204A1A" w:rsidRDefault="00204A1A" w:rsidP="001E066B">
      <w:pPr>
        <w:rPr>
          <w:rFonts w:ascii="Arial" w:hAnsi="Arial"/>
          <w:sz w:val="22"/>
          <w:szCs w:val="22"/>
        </w:rPr>
      </w:pPr>
    </w:p>
    <w:p w14:paraId="5CCAAC76" w14:textId="55547D99" w:rsidR="00204A1A" w:rsidRPr="00C05ECA" w:rsidRDefault="00204A1A" w:rsidP="00C05ECA">
      <w:pPr>
        <w:pStyle w:val="ListParagraph"/>
        <w:numPr>
          <w:ilvl w:val="0"/>
          <w:numId w:val="6"/>
        </w:numPr>
        <w:rPr>
          <w:rFonts w:ascii="Arial" w:hAnsi="Arial"/>
          <w:sz w:val="22"/>
          <w:szCs w:val="22"/>
        </w:rPr>
      </w:pPr>
      <w:r w:rsidRPr="00C05ECA">
        <w:rPr>
          <w:rFonts w:ascii="Arial" w:hAnsi="Arial"/>
          <w:sz w:val="22"/>
          <w:szCs w:val="22"/>
          <w:u w:val="single"/>
        </w:rPr>
        <w:t>Report from the Chair</w:t>
      </w:r>
      <w:r w:rsidRPr="00C05ECA">
        <w:rPr>
          <w:rFonts w:ascii="Arial" w:hAnsi="Arial"/>
          <w:sz w:val="22"/>
          <w:szCs w:val="22"/>
        </w:rPr>
        <w:t xml:space="preserve">:  </w:t>
      </w:r>
    </w:p>
    <w:p w14:paraId="519D92A3" w14:textId="1F657DD6" w:rsidR="00C05ECA" w:rsidRDefault="00C05ECA" w:rsidP="00C05ECA">
      <w:pPr>
        <w:pStyle w:val="ListParagraph"/>
        <w:numPr>
          <w:ilvl w:val="0"/>
          <w:numId w:val="7"/>
        </w:numPr>
        <w:rPr>
          <w:rFonts w:ascii="Arial" w:hAnsi="Arial"/>
          <w:sz w:val="22"/>
          <w:szCs w:val="22"/>
        </w:rPr>
      </w:pPr>
      <w:r>
        <w:rPr>
          <w:rFonts w:ascii="Arial" w:hAnsi="Arial"/>
          <w:sz w:val="22"/>
          <w:szCs w:val="22"/>
        </w:rPr>
        <w:t>Provost Whitfield said that the Board of Governors would receive information about the selection of the new Dean of the College of Liberal Arts and Sciences.  A new policy regarding the Board’s participation in Deans’ search</w:t>
      </w:r>
      <w:r w:rsidR="0088074C">
        <w:rPr>
          <w:rFonts w:ascii="Arial" w:hAnsi="Arial"/>
          <w:sz w:val="22"/>
          <w:szCs w:val="22"/>
        </w:rPr>
        <w:t>ers</w:t>
      </w:r>
      <w:r>
        <w:rPr>
          <w:rFonts w:ascii="Arial" w:hAnsi="Arial"/>
          <w:sz w:val="22"/>
          <w:szCs w:val="22"/>
        </w:rPr>
        <w:t xml:space="preserve"> is being written.</w:t>
      </w:r>
    </w:p>
    <w:p w14:paraId="0214B4C3" w14:textId="1ED99EEA" w:rsidR="00C05ECA" w:rsidRPr="00C05ECA" w:rsidRDefault="00C05ECA" w:rsidP="00C05ECA">
      <w:pPr>
        <w:pStyle w:val="ListParagraph"/>
        <w:numPr>
          <w:ilvl w:val="0"/>
          <w:numId w:val="7"/>
        </w:numPr>
        <w:rPr>
          <w:rFonts w:ascii="Arial" w:hAnsi="Arial"/>
          <w:sz w:val="22"/>
          <w:szCs w:val="22"/>
        </w:rPr>
      </w:pPr>
      <w:r w:rsidRPr="00C05ECA">
        <w:rPr>
          <w:rFonts w:ascii="Arial" w:hAnsi="Arial"/>
          <w:sz w:val="22"/>
          <w:szCs w:val="22"/>
        </w:rPr>
        <w:t>A special meeting of the Board of Governors has been scheduled for June 8</w:t>
      </w:r>
      <w:r w:rsidR="007743A7">
        <w:rPr>
          <w:rFonts w:ascii="Arial" w:hAnsi="Arial"/>
          <w:sz w:val="22"/>
          <w:szCs w:val="22"/>
        </w:rPr>
        <w:t xml:space="preserve"> to consider the tuition rates for the 2018-19 academic </w:t>
      </w:r>
      <w:proofErr w:type="gramStart"/>
      <w:r w:rsidR="007743A7">
        <w:rPr>
          <w:rFonts w:ascii="Arial" w:hAnsi="Arial"/>
          <w:sz w:val="22"/>
          <w:szCs w:val="22"/>
        </w:rPr>
        <w:t>year</w:t>
      </w:r>
      <w:proofErr w:type="gramEnd"/>
      <w:r w:rsidR="007743A7">
        <w:rPr>
          <w:rFonts w:ascii="Arial" w:hAnsi="Arial"/>
          <w:sz w:val="22"/>
          <w:szCs w:val="22"/>
        </w:rPr>
        <w:t>.</w:t>
      </w:r>
    </w:p>
    <w:p w14:paraId="3BAD6062" w14:textId="06271DB5" w:rsidR="00C05ECA" w:rsidRPr="00C05ECA" w:rsidRDefault="00C05ECA" w:rsidP="00C05ECA">
      <w:pPr>
        <w:pStyle w:val="ListParagraph"/>
        <w:numPr>
          <w:ilvl w:val="0"/>
          <w:numId w:val="7"/>
        </w:numPr>
        <w:rPr>
          <w:rFonts w:ascii="Arial" w:hAnsi="Arial"/>
          <w:sz w:val="22"/>
          <w:szCs w:val="22"/>
        </w:rPr>
      </w:pPr>
      <w:r w:rsidRPr="00C05ECA">
        <w:rPr>
          <w:rFonts w:ascii="Arial" w:hAnsi="Arial"/>
          <w:sz w:val="22"/>
          <w:szCs w:val="22"/>
        </w:rPr>
        <w:t>Commencement ceremonies are May 8 at Ford Field.  About 4500 students are graduating.</w:t>
      </w:r>
    </w:p>
    <w:p w14:paraId="4B04A8C4" w14:textId="0E22195D" w:rsidR="00C05ECA" w:rsidRPr="00C05ECA" w:rsidRDefault="00C05ECA" w:rsidP="00C05ECA">
      <w:pPr>
        <w:pStyle w:val="ListParagraph"/>
        <w:numPr>
          <w:ilvl w:val="0"/>
          <w:numId w:val="7"/>
        </w:numPr>
        <w:rPr>
          <w:rFonts w:ascii="Arial" w:hAnsi="Arial"/>
          <w:sz w:val="22"/>
          <w:szCs w:val="22"/>
        </w:rPr>
      </w:pPr>
      <w:r w:rsidRPr="00C05ECA">
        <w:rPr>
          <w:rFonts w:ascii="Arial" w:hAnsi="Arial"/>
          <w:sz w:val="22"/>
          <w:szCs w:val="22"/>
        </w:rPr>
        <w:t>The decisions have been made for faculty and academic staff promotion and tenure.  Letters have been sent to the applicants</w:t>
      </w:r>
      <w:r w:rsidR="0088074C">
        <w:rPr>
          <w:rFonts w:ascii="Arial" w:hAnsi="Arial"/>
          <w:sz w:val="22"/>
          <w:szCs w:val="22"/>
        </w:rPr>
        <w:t xml:space="preserve"> informing them of the decision.  </w:t>
      </w:r>
    </w:p>
    <w:p w14:paraId="5CBC3E23" w14:textId="77777777" w:rsidR="00C05ECA" w:rsidRDefault="00C05ECA" w:rsidP="00C05ECA">
      <w:pPr>
        <w:rPr>
          <w:rFonts w:ascii="Arial" w:hAnsi="Arial"/>
          <w:sz w:val="22"/>
          <w:szCs w:val="22"/>
        </w:rPr>
      </w:pPr>
    </w:p>
    <w:p w14:paraId="618879EF" w14:textId="5177EF56" w:rsidR="00C05ECA" w:rsidRPr="00C05ECA" w:rsidRDefault="00C05ECA" w:rsidP="00C05ECA">
      <w:pPr>
        <w:pStyle w:val="ListParagraph"/>
        <w:numPr>
          <w:ilvl w:val="0"/>
          <w:numId w:val="6"/>
        </w:numPr>
        <w:rPr>
          <w:rFonts w:ascii="Arial" w:hAnsi="Arial"/>
          <w:sz w:val="22"/>
          <w:szCs w:val="22"/>
        </w:rPr>
      </w:pPr>
      <w:r w:rsidRPr="00C05ECA">
        <w:rPr>
          <w:rFonts w:ascii="Arial" w:hAnsi="Arial"/>
          <w:sz w:val="22"/>
          <w:szCs w:val="22"/>
          <w:u w:val="single"/>
        </w:rPr>
        <w:t>Report from the Senate President</w:t>
      </w:r>
      <w:r w:rsidRPr="00C05ECA">
        <w:rPr>
          <w:rFonts w:ascii="Arial" w:hAnsi="Arial"/>
          <w:sz w:val="22"/>
          <w:szCs w:val="22"/>
        </w:rPr>
        <w:t>:</w:t>
      </w:r>
    </w:p>
    <w:p w14:paraId="4752A441" w14:textId="2ED1628D" w:rsidR="00C05ECA" w:rsidRDefault="00C05ECA" w:rsidP="00C05ECA">
      <w:pPr>
        <w:pStyle w:val="ListParagraph"/>
        <w:numPr>
          <w:ilvl w:val="0"/>
          <w:numId w:val="8"/>
        </w:numPr>
        <w:rPr>
          <w:rFonts w:ascii="Arial" w:hAnsi="Arial"/>
          <w:sz w:val="22"/>
          <w:szCs w:val="22"/>
        </w:rPr>
      </w:pPr>
      <w:r>
        <w:rPr>
          <w:rFonts w:ascii="Arial" w:hAnsi="Arial"/>
          <w:sz w:val="22"/>
          <w:szCs w:val="22"/>
        </w:rPr>
        <w:t xml:space="preserve">Summer enrollment is </w:t>
      </w:r>
      <w:r w:rsidR="007743A7">
        <w:rPr>
          <w:rFonts w:ascii="Arial" w:hAnsi="Arial"/>
          <w:sz w:val="22"/>
          <w:szCs w:val="22"/>
        </w:rPr>
        <w:t xml:space="preserve">now </w:t>
      </w:r>
      <w:r>
        <w:rPr>
          <w:rFonts w:ascii="Arial" w:hAnsi="Arial"/>
          <w:sz w:val="22"/>
          <w:szCs w:val="22"/>
        </w:rPr>
        <w:t xml:space="preserve">1.9% </w:t>
      </w:r>
      <w:r w:rsidR="007743A7">
        <w:rPr>
          <w:rFonts w:ascii="Arial" w:hAnsi="Arial"/>
          <w:sz w:val="22"/>
          <w:szCs w:val="22"/>
        </w:rPr>
        <w:t>high</w:t>
      </w:r>
      <w:r>
        <w:rPr>
          <w:rFonts w:ascii="Arial" w:hAnsi="Arial"/>
          <w:sz w:val="22"/>
          <w:szCs w:val="22"/>
        </w:rPr>
        <w:t>e</w:t>
      </w:r>
      <w:r w:rsidR="007743A7">
        <w:rPr>
          <w:rFonts w:ascii="Arial" w:hAnsi="Arial"/>
          <w:sz w:val="22"/>
          <w:szCs w:val="22"/>
        </w:rPr>
        <w:t xml:space="preserve">r than last year at this time. </w:t>
      </w:r>
    </w:p>
    <w:p w14:paraId="550FAC5E" w14:textId="759E7674" w:rsidR="00C05ECA" w:rsidRPr="00FF169A" w:rsidRDefault="000A5950" w:rsidP="00BD4F16">
      <w:pPr>
        <w:pStyle w:val="ListParagraph"/>
        <w:numPr>
          <w:ilvl w:val="0"/>
          <w:numId w:val="8"/>
        </w:numPr>
        <w:rPr>
          <w:rFonts w:ascii="Arial" w:hAnsi="Arial"/>
          <w:sz w:val="22"/>
          <w:szCs w:val="22"/>
        </w:rPr>
      </w:pPr>
      <w:r w:rsidRPr="00BD4F16">
        <w:rPr>
          <w:rFonts w:ascii="Arial" w:hAnsi="Arial"/>
          <w:sz w:val="22"/>
          <w:szCs w:val="22"/>
        </w:rPr>
        <w:t xml:space="preserve">At the Senate’s Budget Committee meeting, Vice President for Finance and Business Operations William Decatur presented a budget for </w:t>
      </w:r>
      <w:r w:rsidR="00C05ECA" w:rsidRPr="00BD4F16">
        <w:rPr>
          <w:rFonts w:ascii="Arial" w:hAnsi="Arial"/>
          <w:sz w:val="22"/>
          <w:szCs w:val="22"/>
        </w:rPr>
        <w:t>fiscal year 201</w:t>
      </w:r>
      <w:r w:rsidR="00790492">
        <w:rPr>
          <w:rFonts w:ascii="Arial" w:hAnsi="Arial"/>
          <w:sz w:val="22"/>
          <w:szCs w:val="22"/>
        </w:rPr>
        <w:t>9</w:t>
      </w:r>
      <w:r w:rsidR="00C05ECA" w:rsidRPr="00BD4F16">
        <w:rPr>
          <w:rFonts w:ascii="Arial" w:hAnsi="Arial"/>
          <w:sz w:val="22"/>
          <w:szCs w:val="22"/>
        </w:rPr>
        <w:t xml:space="preserve"> </w:t>
      </w:r>
      <w:r w:rsidR="00BD4F16" w:rsidRPr="00BD4F16">
        <w:rPr>
          <w:rFonts w:ascii="Arial" w:hAnsi="Arial"/>
          <w:sz w:val="22"/>
          <w:szCs w:val="22"/>
        </w:rPr>
        <w:t xml:space="preserve">with a </w:t>
      </w:r>
      <w:r w:rsidR="00BD4F16" w:rsidRPr="00FF169A">
        <w:rPr>
          <w:rFonts w:ascii="Arial" w:hAnsi="Arial"/>
          <w:sz w:val="22"/>
          <w:szCs w:val="22"/>
        </w:rPr>
        <w:t xml:space="preserve">deficit of </w:t>
      </w:r>
      <w:r w:rsidR="00C05ECA" w:rsidRPr="00FF169A">
        <w:rPr>
          <w:rFonts w:ascii="Arial" w:hAnsi="Arial"/>
          <w:sz w:val="22"/>
          <w:szCs w:val="22"/>
        </w:rPr>
        <w:t>3%.</w:t>
      </w:r>
      <w:r w:rsidR="006C7FE3" w:rsidRPr="00FF169A">
        <w:rPr>
          <w:rFonts w:ascii="Arial" w:hAnsi="Arial"/>
          <w:sz w:val="22"/>
          <w:szCs w:val="22"/>
        </w:rPr>
        <w:t xml:space="preserve">  </w:t>
      </w:r>
      <w:r w:rsidR="00830E98" w:rsidRPr="00FF169A">
        <w:rPr>
          <w:rFonts w:ascii="Arial" w:hAnsi="Arial"/>
          <w:sz w:val="22"/>
          <w:szCs w:val="22"/>
        </w:rPr>
        <w:t xml:space="preserve">The Budget </w:t>
      </w:r>
      <w:r w:rsidR="00EE3C78" w:rsidRPr="00FF169A">
        <w:rPr>
          <w:rFonts w:ascii="Arial" w:hAnsi="Arial"/>
          <w:sz w:val="22"/>
          <w:szCs w:val="22"/>
        </w:rPr>
        <w:t>Planning Committee had</w:t>
      </w:r>
      <w:r w:rsidR="00830E98" w:rsidRPr="00FF169A">
        <w:rPr>
          <w:rFonts w:ascii="Arial" w:hAnsi="Arial"/>
          <w:sz w:val="22"/>
          <w:szCs w:val="22"/>
        </w:rPr>
        <w:t xml:space="preserve"> discussed options that </w:t>
      </w:r>
      <w:r w:rsidR="007743A7" w:rsidRPr="00FF169A">
        <w:rPr>
          <w:rFonts w:ascii="Arial" w:hAnsi="Arial"/>
          <w:sz w:val="22"/>
          <w:szCs w:val="22"/>
        </w:rPr>
        <w:t xml:space="preserve">could </w:t>
      </w:r>
      <w:r w:rsidR="00BD4F16" w:rsidRPr="00FF169A">
        <w:rPr>
          <w:rFonts w:ascii="Arial" w:hAnsi="Arial"/>
          <w:sz w:val="22"/>
          <w:szCs w:val="22"/>
        </w:rPr>
        <w:t>result in the deficit being 1.5% rather than 3%.</w:t>
      </w:r>
    </w:p>
    <w:p w14:paraId="15C956AF" w14:textId="77777777" w:rsidR="00BD4F16" w:rsidRPr="00FF169A" w:rsidRDefault="00BD4F16" w:rsidP="00BD4F16">
      <w:pPr>
        <w:rPr>
          <w:rFonts w:ascii="Arial" w:hAnsi="Arial"/>
          <w:sz w:val="22"/>
          <w:szCs w:val="22"/>
        </w:rPr>
      </w:pPr>
    </w:p>
    <w:p w14:paraId="792E83A0" w14:textId="5B6EF8BB" w:rsidR="0088074C" w:rsidRPr="00FF169A" w:rsidRDefault="000C1FFE" w:rsidP="000C1FFE">
      <w:pPr>
        <w:ind w:left="360" w:hanging="360"/>
        <w:rPr>
          <w:rFonts w:ascii="Arial" w:hAnsi="Arial"/>
          <w:sz w:val="22"/>
          <w:szCs w:val="22"/>
        </w:rPr>
      </w:pPr>
      <w:r w:rsidRPr="00FF169A">
        <w:rPr>
          <w:rFonts w:ascii="Arial" w:hAnsi="Arial"/>
          <w:sz w:val="22"/>
          <w:szCs w:val="22"/>
        </w:rPr>
        <w:t xml:space="preserve">*3.  </w:t>
      </w:r>
      <w:r w:rsidR="0088074C" w:rsidRPr="00FF169A">
        <w:rPr>
          <w:rFonts w:ascii="Arial" w:hAnsi="Arial"/>
          <w:sz w:val="22"/>
          <w:szCs w:val="22"/>
          <w:u w:val="single"/>
        </w:rPr>
        <w:t>Approval of Proceedings</w:t>
      </w:r>
      <w:r w:rsidRPr="00FF169A">
        <w:rPr>
          <w:rFonts w:ascii="Arial" w:hAnsi="Arial"/>
          <w:sz w:val="22"/>
          <w:szCs w:val="22"/>
        </w:rPr>
        <w:t>:  Policy Committee approved the Proceedings of its meeting of April 23, 2018, as submitted.</w:t>
      </w:r>
    </w:p>
    <w:p w14:paraId="087C9BF9" w14:textId="77777777" w:rsidR="0088074C" w:rsidRPr="00FF169A" w:rsidRDefault="0088074C" w:rsidP="00BD4F16">
      <w:pPr>
        <w:rPr>
          <w:rFonts w:ascii="Arial" w:hAnsi="Arial"/>
          <w:sz w:val="22"/>
          <w:szCs w:val="22"/>
        </w:rPr>
      </w:pPr>
    </w:p>
    <w:p w14:paraId="520F3765" w14:textId="48E40ECF" w:rsidR="00BD4F16" w:rsidRPr="00FF169A" w:rsidRDefault="0088074C" w:rsidP="000C1FFE">
      <w:pPr>
        <w:pStyle w:val="ListParagraph"/>
        <w:numPr>
          <w:ilvl w:val="0"/>
          <w:numId w:val="9"/>
        </w:numPr>
        <w:ind w:left="360" w:hanging="270"/>
        <w:rPr>
          <w:rFonts w:ascii="Arial" w:hAnsi="Arial"/>
          <w:sz w:val="22"/>
          <w:szCs w:val="22"/>
        </w:rPr>
      </w:pPr>
      <w:r w:rsidRPr="00FF169A">
        <w:rPr>
          <w:rFonts w:ascii="Arial" w:hAnsi="Arial"/>
          <w:sz w:val="22"/>
          <w:szCs w:val="22"/>
          <w:u w:val="single"/>
        </w:rPr>
        <w:t>Enrollment Projections</w:t>
      </w:r>
      <w:r w:rsidRPr="00FF169A">
        <w:rPr>
          <w:rFonts w:ascii="Arial" w:hAnsi="Arial"/>
          <w:sz w:val="22"/>
          <w:szCs w:val="22"/>
        </w:rPr>
        <w:t xml:space="preserve">:  Policy Committee received information projecting the </w:t>
      </w:r>
      <w:r w:rsidR="00FB1183" w:rsidRPr="00FF169A">
        <w:rPr>
          <w:rFonts w:ascii="Arial" w:hAnsi="Arial"/>
          <w:sz w:val="22"/>
          <w:szCs w:val="22"/>
        </w:rPr>
        <w:t xml:space="preserve">number of high school graduates in Michigan.  Over the next ten years there </w:t>
      </w:r>
      <w:r w:rsidR="00BF1C40" w:rsidRPr="00FF169A">
        <w:rPr>
          <w:rFonts w:ascii="Arial" w:hAnsi="Arial"/>
          <w:sz w:val="22"/>
          <w:szCs w:val="22"/>
        </w:rPr>
        <w:t>will be a</w:t>
      </w:r>
      <w:r w:rsidR="00FB1183" w:rsidRPr="00FF169A">
        <w:rPr>
          <w:rFonts w:ascii="Arial" w:hAnsi="Arial"/>
          <w:sz w:val="22"/>
          <w:szCs w:val="22"/>
        </w:rPr>
        <w:t xml:space="preserve"> </w:t>
      </w:r>
      <w:r w:rsidR="00EE3C78" w:rsidRPr="00FF169A">
        <w:rPr>
          <w:rFonts w:ascii="Arial" w:hAnsi="Arial"/>
          <w:sz w:val="22"/>
          <w:szCs w:val="22"/>
        </w:rPr>
        <w:t>15%</w:t>
      </w:r>
      <w:r w:rsidR="00FB1183" w:rsidRPr="00FF169A">
        <w:rPr>
          <w:rFonts w:ascii="Arial" w:hAnsi="Arial"/>
          <w:sz w:val="22"/>
          <w:szCs w:val="22"/>
        </w:rPr>
        <w:t xml:space="preserve"> drop in graduates.  A report published by the Jack Kent Cooke Foundation ranks “public flagship universities by average net price paid by in-state students with income below </w:t>
      </w:r>
      <w:r w:rsidR="00BF1C40" w:rsidRPr="00FF169A">
        <w:rPr>
          <w:rFonts w:ascii="Arial" w:hAnsi="Arial"/>
          <w:sz w:val="22"/>
          <w:szCs w:val="22"/>
        </w:rPr>
        <w:t>$</w:t>
      </w:r>
      <w:r w:rsidR="00FB1183" w:rsidRPr="00FF169A">
        <w:rPr>
          <w:rFonts w:ascii="Arial" w:hAnsi="Arial"/>
          <w:sz w:val="22"/>
          <w:szCs w:val="22"/>
        </w:rPr>
        <w:t>30,000 in 2014-2015 (2015 CPI).</w:t>
      </w:r>
      <w:r w:rsidR="00771354" w:rsidRPr="00FF169A">
        <w:rPr>
          <w:rFonts w:ascii="Arial" w:hAnsi="Arial"/>
          <w:sz w:val="22"/>
          <w:szCs w:val="22"/>
        </w:rPr>
        <w:t>”</w:t>
      </w:r>
      <w:r w:rsidR="00FB1183" w:rsidRPr="00FF169A">
        <w:rPr>
          <w:rFonts w:ascii="Arial" w:hAnsi="Arial"/>
          <w:sz w:val="22"/>
          <w:szCs w:val="22"/>
        </w:rPr>
        <w:t xml:space="preserve">  </w:t>
      </w:r>
      <w:r w:rsidR="0021421D" w:rsidRPr="00FF169A">
        <w:rPr>
          <w:rFonts w:ascii="Arial" w:hAnsi="Arial"/>
          <w:sz w:val="22"/>
          <w:szCs w:val="22"/>
        </w:rPr>
        <w:t xml:space="preserve">Wayne State’s net price is listed at </w:t>
      </w:r>
      <w:r w:rsidR="00BF1C40" w:rsidRPr="00FF169A">
        <w:rPr>
          <w:rFonts w:ascii="Arial" w:hAnsi="Arial"/>
          <w:sz w:val="22"/>
          <w:szCs w:val="22"/>
        </w:rPr>
        <w:t>$</w:t>
      </w:r>
      <w:r w:rsidR="0021421D" w:rsidRPr="00FF169A">
        <w:rPr>
          <w:rFonts w:ascii="Arial" w:hAnsi="Arial"/>
          <w:sz w:val="22"/>
          <w:szCs w:val="22"/>
        </w:rPr>
        <w:t xml:space="preserve">10,896.  University of Michigan’s is </w:t>
      </w:r>
      <w:r w:rsidR="00BF1C40" w:rsidRPr="00FF169A">
        <w:rPr>
          <w:rFonts w:ascii="Arial" w:hAnsi="Arial"/>
          <w:sz w:val="22"/>
          <w:szCs w:val="22"/>
        </w:rPr>
        <w:t>$</w:t>
      </w:r>
      <w:r w:rsidR="00135031" w:rsidRPr="00FF169A">
        <w:rPr>
          <w:rFonts w:ascii="Arial" w:hAnsi="Arial"/>
          <w:sz w:val="22"/>
          <w:szCs w:val="22"/>
        </w:rPr>
        <w:t xml:space="preserve">3,414.  There was much speculation among Policy Committee members about the reasons for this.  Mr. Romano asked the Provost to try to get an explanation of the numbers.  </w:t>
      </w:r>
      <w:r w:rsidR="00035EC5" w:rsidRPr="00FF169A">
        <w:rPr>
          <w:rFonts w:ascii="Arial" w:hAnsi="Arial"/>
          <w:sz w:val="22"/>
          <w:szCs w:val="22"/>
        </w:rPr>
        <w:t xml:space="preserve">In the </w:t>
      </w:r>
      <w:r w:rsidR="00771354" w:rsidRPr="00FF169A">
        <w:rPr>
          <w:rFonts w:ascii="Arial" w:hAnsi="Arial"/>
          <w:sz w:val="22"/>
          <w:szCs w:val="22"/>
        </w:rPr>
        <w:t>“Rank of public fla</w:t>
      </w:r>
      <w:r w:rsidR="00035EC5" w:rsidRPr="00FF169A">
        <w:rPr>
          <w:rFonts w:ascii="Arial" w:hAnsi="Arial"/>
          <w:sz w:val="22"/>
          <w:szCs w:val="22"/>
        </w:rPr>
        <w:t>gshi</w:t>
      </w:r>
      <w:r w:rsidR="00771354" w:rsidRPr="00FF169A">
        <w:rPr>
          <w:rFonts w:ascii="Arial" w:hAnsi="Arial"/>
          <w:sz w:val="22"/>
          <w:szCs w:val="22"/>
        </w:rPr>
        <w:t>p universities by percent of freshmen that are out-of-state, 2014-15”</w:t>
      </w:r>
      <w:r w:rsidRPr="00FF169A">
        <w:rPr>
          <w:rFonts w:ascii="Arial" w:hAnsi="Arial"/>
          <w:sz w:val="22"/>
          <w:szCs w:val="22"/>
        </w:rPr>
        <w:t xml:space="preserve"> </w:t>
      </w:r>
      <w:r w:rsidR="00035EC5" w:rsidRPr="00FF169A">
        <w:rPr>
          <w:rFonts w:ascii="Arial" w:hAnsi="Arial"/>
          <w:sz w:val="22"/>
          <w:szCs w:val="22"/>
        </w:rPr>
        <w:t>Wayne State has an out-of-state population of 5%</w:t>
      </w:r>
      <w:r w:rsidR="00EE3C78" w:rsidRPr="00FF169A">
        <w:rPr>
          <w:rFonts w:ascii="Arial" w:hAnsi="Arial"/>
          <w:sz w:val="22"/>
          <w:szCs w:val="22"/>
        </w:rPr>
        <w:t>, while UM brings in 45% and MSU 29%</w:t>
      </w:r>
      <w:r w:rsidR="00035EC5" w:rsidRPr="00FF169A">
        <w:rPr>
          <w:rFonts w:ascii="Arial" w:hAnsi="Arial"/>
          <w:sz w:val="22"/>
          <w:szCs w:val="22"/>
        </w:rPr>
        <w:t>.  This is of concern because of the pr</w:t>
      </w:r>
      <w:r w:rsidR="00BF1C40" w:rsidRPr="00FF169A">
        <w:rPr>
          <w:rFonts w:ascii="Arial" w:hAnsi="Arial"/>
          <w:sz w:val="22"/>
          <w:szCs w:val="22"/>
        </w:rPr>
        <w:t>ojected decline in the number of</w:t>
      </w:r>
      <w:r w:rsidR="00035EC5" w:rsidRPr="00FF169A">
        <w:rPr>
          <w:rFonts w:ascii="Arial" w:hAnsi="Arial"/>
          <w:sz w:val="22"/>
          <w:szCs w:val="22"/>
        </w:rPr>
        <w:t xml:space="preserve"> high school graduates in the state.   </w:t>
      </w:r>
    </w:p>
    <w:p w14:paraId="36173C77" w14:textId="77777777" w:rsidR="0088074C" w:rsidRPr="00FF169A" w:rsidRDefault="0088074C" w:rsidP="0088074C">
      <w:pPr>
        <w:rPr>
          <w:rFonts w:ascii="Arial" w:hAnsi="Arial"/>
          <w:sz w:val="22"/>
          <w:szCs w:val="22"/>
        </w:rPr>
      </w:pPr>
    </w:p>
    <w:p w14:paraId="71A11D87" w14:textId="77777777" w:rsidR="000A51FF" w:rsidRDefault="005D7F88" w:rsidP="00611D48">
      <w:pPr>
        <w:pStyle w:val="ListParagraph"/>
        <w:numPr>
          <w:ilvl w:val="0"/>
          <w:numId w:val="9"/>
        </w:numPr>
        <w:rPr>
          <w:rFonts w:ascii="Arial" w:hAnsi="Arial"/>
          <w:sz w:val="22"/>
          <w:szCs w:val="22"/>
        </w:rPr>
      </w:pPr>
      <w:r w:rsidRPr="00FF169A">
        <w:rPr>
          <w:rFonts w:ascii="Arial" w:hAnsi="Arial"/>
          <w:sz w:val="22"/>
          <w:szCs w:val="22"/>
          <w:u w:val="single"/>
        </w:rPr>
        <w:t>Request for Temporary Charter</w:t>
      </w:r>
      <w:r w:rsidRPr="00FF169A">
        <w:rPr>
          <w:rFonts w:ascii="Arial" w:hAnsi="Arial"/>
          <w:sz w:val="22"/>
          <w:szCs w:val="22"/>
        </w:rPr>
        <w:t xml:space="preserve">:  Sheryl </w:t>
      </w:r>
      <w:proofErr w:type="spellStart"/>
      <w:r w:rsidRPr="00FF169A">
        <w:rPr>
          <w:rFonts w:ascii="Arial" w:hAnsi="Arial"/>
          <w:sz w:val="22"/>
          <w:szCs w:val="22"/>
        </w:rPr>
        <w:t>Kubiak</w:t>
      </w:r>
      <w:proofErr w:type="spellEnd"/>
      <w:r w:rsidRPr="00FF169A">
        <w:rPr>
          <w:rFonts w:ascii="Arial" w:hAnsi="Arial"/>
          <w:sz w:val="22"/>
          <w:szCs w:val="22"/>
        </w:rPr>
        <w:t xml:space="preserve">, the new Dean of the School of </w:t>
      </w:r>
      <w:proofErr w:type="gramStart"/>
      <w:r w:rsidRPr="00FF169A">
        <w:rPr>
          <w:rFonts w:ascii="Arial" w:hAnsi="Arial"/>
          <w:sz w:val="22"/>
          <w:szCs w:val="22"/>
        </w:rPr>
        <w:t>Social Work</w:t>
      </w:r>
      <w:proofErr w:type="gramEnd"/>
      <w:r w:rsidR="00BF1C40" w:rsidRPr="00FF169A">
        <w:rPr>
          <w:rFonts w:ascii="Arial" w:hAnsi="Arial"/>
          <w:sz w:val="22"/>
          <w:szCs w:val="22"/>
        </w:rPr>
        <w:t>,</w:t>
      </w:r>
      <w:r w:rsidRPr="00FF169A">
        <w:rPr>
          <w:rFonts w:ascii="Arial" w:hAnsi="Arial"/>
          <w:sz w:val="22"/>
          <w:szCs w:val="22"/>
        </w:rPr>
        <w:t xml:space="preserve"> submitted a request for a temporary charter for </w:t>
      </w:r>
      <w:r w:rsidR="0002136F" w:rsidRPr="00FF169A">
        <w:rPr>
          <w:rFonts w:ascii="Arial" w:hAnsi="Arial"/>
          <w:sz w:val="22"/>
          <w:szCs w:val="22"/>
        </w:rPr>
        <w:t>the School of Social Work.</w:t>
      </w:r>
      <w:r w:rsidR="00611D48" w:rsidRPr="00FF169A">
        <w:rPr>
          <w:rFonts w:ascii="Arial" w:hAnsi="Arial"/>
          <w:sz w:val="22"/>
          <w:szCs w:val="22"/>
        </w:rPr>
        <w:t xml:space="preserve">  This is a college center.  As required by Statute, Provost Whitfield consulted </w:t>
      </w:r>
    </w:p>
    <w:p w14:paraId="313DFD5C" w14:textId="313FB5DB" w:rsidR="000A51FF" w:rsidRDefault="000A51FF" w:rsidP="000A51FF">
      <w:pPr>
        <w:rPr>
          <w:rFonts w:ascii="Arial" w:hAnsi="Arial"/>
          <w:sz w:val="22"/>
          <w:szCs w:val="22"/>
        </w:rPr>
      </w:pPr>
      <w:r>
        <w:rPr>
          <w:rFonts w:ascii="Arial" w:hAnsi="Arial"/>
          <w:sz w:val="22"/>
          <w:szCs w:val="22"/>
        </w:rPr>
        <w:lastRenderedPageBreak/>
        <w:t>Proceedings of the Policy Committee – April 30, 2018</w:t>
      </w:r>
      <w:r>
        <w:rPr>
          <w:rFonts w:ascii="Arial" w:hAnsi="Arial"/>
          <w:sz w:val="22"/>
          <w:szCs w:val="22"/>
        </w:rPr>
        <w:tab/>
      </w:r>
      <w:r>
        <w:rPr>
          <w:rFonts w:ascii="Arial" w:hAnsi="Arial"/>
          <w:sz w:val="22"/>
          <w:szCs w:val="22"/>
        </w:rPr>
        <w:tab/>
      </w:r>
      <w:r>
        <w:rPr>
          <w:rFonts w:ascii="Arial" w:hAnsi="Arial"/>
          <w:sz w:val="22"/>
          <w:szCs w:val="22"/>
        </w:rPr>
        <w:tab/>
        <w:t>Page 2</w:t>
      </w:r>
    </w:p>
    <w:p w14:paraId="23D804DF" w14:textId="77777777" w:rsidR="000A51FF" w:rsidRPr="000A51FF" w:rsidRDefault="000A51FF" w:rsidP="000A51FF">
      <w:pPr>
        <w:rPr>
          <w:rFonts w:ascii="Arial" w:hAnsi="Arial"/>
          <w:sz w:val="22"/>
          <w:szCs w:val="22"/>
        </w:rPr>
      </w:pPr>
    </w:p>
    <w:p w14:paraId="43263799" w14:textId="77777777" w:rsidR="000A51FF" w:rsidRDefault="000A51FF" w:rsidP="000A51FF">
      <w:pPr>
        <w:pStyle w:val="ListParagraph"/>
        <w:ind w:left="480"/>
        <w:rPr>
          <w:rFonts w:ascii="Arial" w:hAnsi="Arial"/>
          <w:sz w:val="22"/>
          <w:szCs w:val="22"/>
        </w:rPr>
      </w:pPr>
    </w:p>
    <w:p w14:paraId="65E8B127" w14:textId="4CF6C059" w:rsidR="00611D48" w:rsidRPr="00FF169A" w:rsidRDefault="00611D48" w:rsidP="000A51FF">
      <w:pPr>
        <w:pStyle w:val="ListParagraph"/>
        <w:ind w:left="480"/>
        <w:rPr>
          <w:rFonts w:ascii="Arial" w:hAnsi="Arial"/>
          <w:sz w:val="22"/>
          <w:szCs w:val="22"/>
        </w:rPr>
      </w:pPr>
      <w:proofErr w:type="gramStart"/>
      <w:r w:rsidRPr="00FF169A">
        <w:rPr>
          <w:rFonts w:ascii="Arial" w:hAnsi="Arial"/>
          <w:sz w:val="22"/>
          <w:szCs w:val="22"/>
        </w:rPr>
        <w:t>with</w:t>
      </w:r>
      <w:proofErr w:type="gramEnd"/>
      <w:r w:rsidRPr="00FF169A">
        <w:rPr>
          <w:rFonts w:ascii="Arial" w:hAnsi="Arial"/>
          <w:sz w:val="22"/>
          <w:szCs w:val="22"/>
        </w:rPr>
        <w:t xml:space="preserve"> the Policy Committee, which recommended that a temporary charter be granted.</w:t>
      </w:r>
    </w:p>
    <w:p w14:paraId="04000003" w14:textId="77777777" w:rsidR="00611D48" w:rsidRPr="00FF169A" w:rsidRDefault="00611D48" w:rsidP="00611D48">
      <w:pPr>
        <w:rPr>
          <w:rFonts w:ascii="Arial" w:hAnsi="Arial"/>
          <w:sz w:val="22"/>
          <w:szCs w:val="22"/>
        </w:rPr>
      </w:pPr>
    </w:p>
    <w:p w14:paraId="67D7AF00" w14:textId="2CA85CBA" w:rsidR="0088074C" w:rsidRPr="00FF169A" w:rsidRDefault="00611D48" w:rsidP="00611D48">
      <w:pPr>
        <w:pStyle w:val="ListParagraph"/>
        <w:numPr>
          <w:ilvl w:val="0"/>
          <w:numId w:val="9"/>
        </w:numPr>
        <w:rPr>
          <w:rFonts w:ascii="Arial" w:hAnsi="Arial"/>
          <w:sz w:val="22"/>
          <w:szCs w:val="22"/>
        </w:rPr>
      </w:pPr>
      <w:r w:rsidRPr="00FF169A">
        <w:rPr>
          <w:rFonts w:ascii="Arial" w:hAnsi="Arial"/>
          <w:sz w:val="22"/>
          <w:szCs w:val="22"/>
          <w:u w:val="single"/>
        </w:rPr>
        <w:t>Board of Governors Meeting</w:t>
      </w:r>
      <w:r w:rsidRPr="00FF169A">
        <w:rPr>
          <w:rFonts w:ascii="Arial" w:hAnsi="Arial"/>
          <w:sz w:val="22"/>
          <w:szCs w:val="22"/>
        </w:rPr>
        <w:t xml:space="preserve">:  </w:t>
      </w:r>
      <w:r w:rsidR="00567A03" w:rsidRPr="00FF169A">
        <w:rPr>
          <w:rFonts w:ascii="Arial" w:hAnsi="Arial"/>
          <w:sz w:val="22"/>
          <w:szCs w:val="22"/>
        </w:rPr>
        <w:t>The Course Materials Fees Annual Report, which shows the new fees or increases in fees for courses</w:t>
      </w:r>
      <w:r w:rsidR="00BF1C40" w:rsidRPr="00FF169A">
        <w:rPr>
          <w:rFonts w:ascii="Arial" w:hAnsi="Arial"/>
          <w:sz w:val="22"/>
          <w:szCs w:val="22"/>
        </w:rPr>
        <w:t xml:space="preserve"> for the 2018-19 academic year</w:t>
      </w:r>
      <w:r w:rsidR="00567A03" w:rsidRPr="00FF169A">
        <w:rPr>
          <w:rFonts w:ascii="Arial" w:hAnsi="Arial"/>
          <w:sz w:val="22"/>
          <w:szCs w:val="22"/>
        </w:rPr>
        <w:t xml:space="preserve">, is being given to the Board of Governors for its May 4 meeting. </w:t>
      </w:r>
      <w:r w:rsidR="00A558CB" w:rsidRPr="00FF169A">
        <w:rPr>
          <w:rFonts w:ascii="Arial" w:hAnsi="Arial"/>
          <w:sz w:val="22"/>
          <w:szCs w:val="22"/>
        </w:rPr>
        <w:t xml:space="preserve"> There are 122 requests this year.  Provost Whitfield said that representatives from the colleges making the requests w</w:t>
      </w:r>
      <w:r w:rsidR="001D1BFC" w:rsidRPr="00FF169A">
        <w:rPr>
          <w:rFonts w:ascii="Arial" w:hAnsi="Arial"/>
          <w:sz w:val="22"/>
          <w:szCs w:val="22"/>
        </w:rPr>
        <w:t>ould</w:t>
      </w:r>
      <w:r w:rsidR="00A558CB" w:rsidRPr="00FF169A">
        <w:rPr>
          <w:rFonts w:ascii="Arial" w:hAnsi="Arial"/>
          <w:sz w:val="22"/>
          <w:szCs w:val="22"/>
        </w:rPr>
        <w:t xml:space="preserve"> attend the Board meeting to </w:t>
      </w:r>
      <w:r w:rsidR="001D1BFC" w:rsidRPr="00FF169A">
        <w:rPr>
          <w:rFonts w:ascii="Arial" w:hAnsi="Arial"/>
          <w:sz w:val="22"/>
          <w:szCs w:val="22"/>
        </w:rPr>
        <w:t>respond to questions.  Ms. Beale would like to know what the average increase in tuition and fees would be for st</w:t>
      </w:r>
      <w:r w:rsidR="00BF1C40" w:rsidRPr="00FF169A">
        <w:rPr>
          <w:rFonts w:ascii="Arial" w:hAnsi="Arial"/>
          <w:sz w:val="22"/>
          <w:szCs w:val="22"/>
        </w:rPr>
        <w:t>udents who pay course materials fees.</w:t>
      </w:r>
      <w:r w:rsidR="001D1BFC" w:rsidRPr="00FF169A">
        <w:rPr>
          <w:rFonts w:ascii="Arial" w:hAnsi="Arial"/>
          <w:sz w:val="22"/>
          <w:szCs w:val="22"/>
        </w:rPr>
        <w:t xml:space="preserve">  </w:t>
      </w:r>
      <w:r w:rsidR="0002136F" w:rsidRPr="00FF169A">
        <w:rPr>
          <w:rFonts w:ascii="Arial" w:hAnsi="Arial"/>
          <w:sz w:val="22"/>
          <w:szCs w:val="22"/>
        </w:rPr>
        <w:t xml:space="preserve"> </w:t>
      </w:r>
    </w:p>
    <w:p w14:paraId="58618D35" w14:textId="77777777" w:rsidR="0088074C" w:rsidRPr="00FF169A" w:rsidRDefault="0088074C" w:rsidP="0088074C">
      <w:pPr>
        <w:rPr>
          <w:rFonts w:ascii="Arial" w:hAnsi="Arial"/>
          <w:sz w:val="22"/>
          <w:szCs w:val="22"/>
        </w:rPr>
      </w:pPr>
    </w:p>
    <w:p w14:paraId="57F8CC20" w14:textId="42558141" w:rsidR="00D575AC" w:rsidRPr="00FF169A" w:rsidRDefault="00D257C8" w:rsidP="00D575AC">
      <w:pPr>
        <w:pStyle w:val="ListParagraph"/>
        <w:numPr>
          <w:ilvl w:val="0"/>
          <w:numId w:val="9"/>
        </w:numPr>
        <w:rPr>
          <w:rFonts w:ascii="Arial" w:hAnsi="Arial"/>
          <w:sz w:val="22"/>
          <w:szCs w:val="22"/>
        </w:rPr>
      </w:pPr>
      <w:r w:rsidRPr="00FF169A">
        <w:rPr>
          <w:rFonts w:ascii="Arial" w:hAnsi="Arial"/>
          <w:sz w:val="22"/>
          <w:szCs w:val="22"/>
          <w:u w:val="single"/>
        </w:rPr>
        <w:t>RCM and Tuition</w:t>
      </w:r>
      <w:r w:rsidRPr="00FF169A">
        <w:rPr>
          <w:rFonts w:ascii="Arial" w:hAnsi="Arial"/>
          <w:sz w:val="22"/>
          <w:szCs w:val="22"/>
        </w:rPr>
        <w:t xml:space="preserve">:  A member </w:t>
      </w:r>
      <w:r w:rsidR="00A22D45" w:rsidRPr="00FF169A">
        <w:rPr>
          <w:rFonts w:ascii="Arial" w:hAnsi="Arial"/>
          <w:sz w:val="22"/>
          <w:szCs w:val="22"/>
        </w:rPr>
        <w:t xml:space="preserve">asked if </w:t>
      </w:r>
      <w:r w:rsidRPr="00FF169A">
        <w:rPr>
          <w:rFonts w:ascii="Arial" w:hAnsi="Arial"/>
          <w:sz w:val="22"/>
          <w:szCs w:val="22"/>
        </w:rPr>
        <w:t xml:space="preserve">schools and colleges </w:t>
      </w:r>
      <w:r w:rsidR="00A22D45" w:rsidRPr="00FF169A">
        <w:rPr>
          <w:rFonts w:ascii="Arial" w:hAnsi="Arial"/>
          <w:sz w:val="22"/>
          <w:szCs w:val="22"/>
        </w:rPr>
        <w:t>would be</w:t>
      </w:r>
      <w:r w:rsidRPr="00FF169A">
        <w:rPr>
          <w:rFonts w:ascii="Arial" w:hAnsi="Arial"/>
          <w:sz w:val="22"/>
          <w:szCs w:val="22"/>
        </w:rPr>
        <w:t xml:space="preserve"> able to charge differential tuition when the University adopts the RCM budget model.  </w:t>
      </w:r>
      <w:r w:rsidR="00A22D45" w:rsidRPr="00FF169A">
        <w:rPr>
          <w:rFonts w:ascii="Arial" w:hAnsi="Arial"/>
          <w:sz w:val="22"/>
          <w:szCs w:val="22"/>
        </w:rPr>
        <w:t xml:space="preserve">Upon graduation students with some majors </w:t>
      </w:r>
      <w:r w:rsidRPr="00FF169A">
        <w:rPr>
          <w:rFonts w:ascii="Arial" w:hAnsi="Arial"/>
          <w:sz w:val="22"/>
          <w:szCs w:val="22"/>
        </w:rPr>
        <w:t xml:space="preserve">are able to </w:t>
      </w:r>
      <w:r w:rsidR="00A22D45" w:rsidRPr="00FF169A">
        <w:rPr>
          <w:rFonts w:ascii="Arial" w:hAnsi="Arial"/>
          <w:sz w:val="22"/>
          <w:szCs w:val="22"/>
        </w:rPr>
        <w:t>get jobs with</w:t>
      </w:r>
      <w:r w:rsidRPr="00FF169A">
        <w:rPr>
          <w:rFonts w:ascii="Arial" w:hAnsi="Arial"/>
          <w:sz w:val="22"/>
          <w:szCs w:val="22"/>
        </w:rPr>
        <w:t xml:space="preserve"> </w:t>
      </w:r>
      <w:r w:rsidR="00A22D45" w:rsidRPr="00FF169A">
        <w:rPr>
          <w:rFonts w:ascii="Arial" w:hAnsi="Arial"/>
          <w:sz w:val="22"/>
          <w:szCs w:val="22"/>
        </w:rPr>
        <w:t>high</w:t>
      </w:r>
      <w:r w:rsidRPr="00FF169A">
        <w:rPr>
          <w:rFonts w:ascii="Arial" w:hAnsi="Arial"/>
          <w:sz w:val="22"/>
          <w:szCs w:val="22"/>
        </w:rPr>
        <w:t xml:space="preserve"> salar</w:t>
      </w:r>
      <w:r w:rsidR="00A22D45" w:rsidRPr="00FF169A">
        <w:rPr>
          <w:rFonts w:ascii="Arial" w:hAnsi="Arial"/>
          <w:sz w:val="22"/>
          <w:szCs w:val="22"/>
        </w:rPr>
        <w:t>ies</w:t>
      </w:r>
      <w:r w:rsidRPr="00FF169A">
        <w:rPr>
          <w:rFonts w:ascii="Arial" w:hAnsi="Arial"/>
          <w:sz w:val="22"/>
          <w:szCs w:val="22"/>
        </w:rPr>
        <w:t xml:space="preserve">. </w:t>
      </w:r>
      <w:r w:rsidR="0042386B" w:rsidRPr="00FF169A">
        <w:rPr>
          <w:rFonts w:ascii="Arial" w:hAnsi="Arial"/>
          <w:sz w:val="22"/>
          <w:szCs w:val="22"/>
        </w:rPr>
        <w:t xml:space="preserve"> Perhaps tuition for such students should be higher than for students graduating with degrees that do not command a </w:t>
      </w:r>
      <w:r w:rsidR="00A22D45" w:rsidRPr="00FF169A">
        <w:rPr>
          <w:rFonts w:ascii="Arial" w:hAnsi="Arial"/>
          <w:sz w:val="22"/>
          <w:szCs w:val="22"/>
        </w:rPr>
        <w:t>high</w:t>
      </w:r>
      <w:r w:rsidR="0042386B" w:rsidRPr="00FF169A">
        <w:rPr>
          <w:rFonts w:ascii="Arial" w:hAnsi="Arial"/>
          <w:sz w:val="22"/>
          <w:szCs w:val="22"/>
        </w:rPr>
        <w:t xml:space="preserve"> salary.  </w:t>
      </w:r>
      <w:r w:rsidR="00B25E10" w:rsidRPr="00FF169A">
        <w:rPr>
          <w:rFonts w:ascii="Arial" w:hAnsi="Arial"/>
          <w:sz w:val="22"/>
          <w:szCs w:val="22"/>
        </w:rPr>
        <w:t>Provost Whitfield said that is not under discussion.</w:t>
      </w:r>
      <w:r w:rsidR="00D575AC" w:rsidRPr="00FF169A">
        <w:rPr>
          <w:rFonts w:ascii="Arial" w:hAnsi="Arial"/>
          <w:sz w:val="22"/>
          <w:szCs w:val="22"/>
        </w:rPr>
        <w:t xml:space="preserve">  It is likely a prohibition against that would be included in the policy.  </w:t>
      </w:r>
    </w:p>
    <w:p w14:paraId="1CDFA814" w14:textId="77777777" w:rsidR="00D575AC" w:rsidRPr="00D575AC" w:rsidRDefault="00D575AC" w:rsidP="00D575AC">
      <w:pPr>
        <w:rPr>
          <w:rFonts w:ascii="Arial" w:hAnsi="Arial"/>
          <w:sz w:val="22"/>
          <w:szCs w:val="22"/>
        </w:rPr>
      </w:pPr>
    </w:p>
    <w:p w14:paraId="276FAC2D" w14:textId="77777777" w:rsidR="007020B3" w:rsidRDefault="00D575AC" w:rsidP="00D575AC">
      <w:pPr>
        <w:pStyle w:val="ListParagraph"/>
        <w:numPr>
          <w:ilvl w:val="0"/>
          <w:numId w:val="9"/>
        </w:numPr>
        <w:rPr>
          <w:rFonts w:ascii="Arial" w:hAnsi="Arial"/>
          <w:sz w:val="22"/>
          <w:szCs w:val="22"/>
        </w:rPr>
      </w:pPr>
      <w:r>
        <w:rPr>
          <w:rFonts w:ascii="Arial" w:hAnsi="Arial"/>
          <w:sz w:val="22"/>
          <w:szCs w:val="22"/>
          <w:u w:val="single"/>
        </w:rPr>
        <w:t>Reports from Liaisons</w:t>
      </w:r>
      <w:r>
        <w:rPr>
          <w:rFonts w:ascii="Arial" w:hAnsi="Arial"/>
          <w:sz w:val="22"/>
          <w:szCs w:val="22"/>
        </w:rPr>
        <w:t xml:space="preserve">:  </w:t>
      </w:r>
    </w:p>
    <w:p w14:paraId="4EC66F40" w14:textId="2AAF6785" w:rsidR="007020B3" w:rsidRPr="007020B3" w:rsidRDefault="007020B3" w:rsidP="007020B3">
      <w:pPr>
        <w:pStyle w:val="ListParagraph"/>
        <w:numPr>
          <w:ilvl w:val="0"/>
          <w:numId w:val="10"/>
        </w:numPr>
        <w:rPr>
          <w:rFonts w:ascii="Arial" w:hAnsi="Arial"/>
          <w:sz w:val="22"/>
          <w:szCs w:val="22"/>
        </w:rPr>
      </w:pPr>
      <w:r w:rsidRPr="007020B3">
        <w:rPr>
          <w:rFonts w:ascii="Arial" w:hAnsi="Arial"/>
          <w:sz w:val="22"/>
          <w:szCs w:val="22"/>
          <w:u w:val="single"/>
        </w:rPr>
        <w:t>Curriculum and Instruction Committee</w:t>
      </w:r>
      <w:r w:rsidRPr="007020B3">
        <w:rPr>
          <w:rFonts w:ascii="Arial" w:hAnsi="Arial"/>
          <w:sz w:val="22"/>
          <w:szCs w:val="22"/>
        </w:rPr>
        <w:t xml:space="preserve">:  </w:t>
      </w:r>
      <w:r w:rsidR="00D575AC" w:rsidRPr="007020B3">
        <w:rPr>
          <w:rFonts w:ascii="Arial" w:hAnsi="Arial"/>
          <w:sz w:val="22"/>
          <w:szCs w:val="22"/>
        </w:rPr>
        <w:t xml:space="preserve">Mr. Roth reported </w:t>
      </w:r>
      <w:r w:rsidR="00BC38CF" w:rsidRPr="007020B3">
        <w:rPr>
          <w:rFonts w:ascii="Arial" w:hAnsi="Arial"/>
          <w:sz w:val="22"/>
          <w:szCs w:val="22"/>
        </w:rPr>
        <w:t>that</w:t>
      </w:r>
      <w:r w:rsidR="00D575AC" w:rsidRPr="007020B3">
        <w:rPr>
          <w:rFonts w:ascii="Arial" w:hAnsi="Arial"/>
          <w:sz w:val="22"/>
          <w:szCs w:val="22"/>
        </w:rPr>
        <w:t xml:space="preserve"> </w:t>
      </w:r>
      <w:r w:rsidR="00BC38CF" w:rsidRPr="007020B3">
        <w:rPr>
          <w:rFonts w:ascii="Arial" w:hAnsi="Arial"/>
          <w:sz w:val="22"/>
          <w:szCs w:val="22"/>
        </w:rPr>
        <w:t xml:space="preserve">Sara Kacin, the Director of the Office for Teaching and Learning, met with the </w:t>
      </w:r>
      <w:r w:rsidR="00D575AC" w:rsidRPr="007020B3">
        <w:rPr>
          <w:rFonts w:ascii="Arial" w:hAnsi="Arial"/>
          <w:sz w:val="22"/>
          <w:szCs w:val="22"/>
        </w:rPr>
        <w:t>Curriculum and Instruction Committee</w:t>
      </w:r>
      <w:r w:rsidR="00CE2338">
        <w:rPr>
          <w:rFonts w:ascii="Arial" w:hAnsi="Arial"/>
          <w:sz w:val="22"/>
          <w:szCs w:val="22"/>
        </w:rPr>
        <w:t xml:space="preserve"> and talked about the Academy</w:t>
      </w:r>
      <w:r w:rsidR="00BC38CF" w:rsidRPr="007020B3">
        <w:rPr>
          <w:rFonts w:ascii="Arial" w:hAnsi="Arial"/>
          <w:sz w:val="22"/>
          <w:szCs w:val="22"/>
        </w:rPr>
        <w:t xml:space="preserve"> of Teachers</w:t>
      </w:r>
      <w:r w:rsidR="00CE2338">
        <w:rPr>
          <w:rFonts w:ascii="Arial" w:hAnsi="Arial"/>
          <w:sz w:val="22"/>
          <w:szCs w:val="22"/>
        </w:rPr>
        <w:t xml:space="preserve"> (AOT)</w:t>
      </w:r>
      <w:r w:rsidR="00BC38CF" w:rsidRPr="007020B3">
        <w:rPr>
          <w:rFonts w:ascii="Arial" w:hAnsi="Arial"/>
          <w:sz w:val="22"/>
          <w:szCs w:val="22"/>
        </w:rPr>
        <w:t>.  There is a new working document</w:t>
      </w:r>
      <w:r w:rsidR="00CA5549" w:rsidRPr="007020B3">
        <w:rPr>
          <w:rFonts w:ascii="Arial" w:hAnsi="Arial"/>
          <w:sz w:val="22"/>
          <w:szCs w:val="22"/>
        </w:rPr>
        <w:t xml:space="preserve"> based on the input from the Policy Committee.  </w:t>
      </w:r>
      <w:proofErr w:type="gramStart"/>
      <w:r w:rsidR="00CA5549" w:rsidRPr="007020B3">
        <w:rPr>
          <w:rFonts w:ascii="Arial" w:hAnsi="Arial"/>
          <w:sz w:val="22"/>
          <w:szCs w:val="22"/>
        </w:rPr>
        <w:t xml:space="preserve">Much will be determined by the inaugural group </w:t>
      </w:r>
      <w:r w:rsidR="00EB21FC" w:rsidRPr="007020B3">
        <w:rPr>
          <w:rFonts w:ascii="Arial" w:hAnsi="Arial"/>
          <w:sz w:val="22"/>
          <w:szCs w:val="22"/>
        </w:rPr>
        <w:t>of members of the AOT</w:t>
      </w:r>
      <w:proofErr w:type="gramEnd"/>
      <w:r w:rsidR="00EB21FC" w:rsidRPr="007020B3">
        <w:rPr>
          <w:rFonts w:ascii="Arial" w:hAnsi="Arial"/>
          <w:sz w:val="22"/>
          <w:szCs w:val="22"/>
        </w:rPr>
        <w:t xml:space="preserve">.  Mr. Roth will provide the </w:t>
      </w:r>
      <w:r w:rsidR="00790492">
        <w:rPr>
          <w:rFonts w:ascii="Arial" w:hAnsi="Arial"/>
          <w:sz w:val="22"/>
          <w:szCs w:val="22"/>
        </w:rPr>
        <w:t>updat</w:t>
      </w:r>
      <w:r w:rsidR="00EB21FC" w:rsidRPr="007020B3">
        <w:rPr>
          <w:rFonts w:ascii="Arial" w:hAnsi="Arial"/>
          <w:sz w:val="22"/>
          <w:szCs w:val="22"/>
        </w:rPr>
        <w:t>ed document to Pol</w:t>
      </w:r>
      <w:r w:rsidR="00090C92" w:rsidRPr="007020B3">
        <w:rPr>
          <w:rFonts w:ascii="Arial" w:hAnsi="Arial"/>
          <w:sz w:val="22"/>
          <w:szCs w:val="22"/>
        </w:rPr>
        <w:t xml:space="preserve">icy Committee.  Professor </w:t>
      </w:r>
      <w:proofErr w:type="spellStart"/>
      <w:r w:rsidR="00090C92" w:rsidRPr="007020B3">
        <w:rPr>
          <w:rFonts w:ascii="Arial" w:hAnsi="Arial"/>
          <w:sz w:val="22"/>
          <w:szCs w:val="22"/>
        </w:rPr>
        <w:t>Mohama</w:t>
      </w:r>
      <w:r w:rsidR="00EB21FC" w:rsidRPr="007020B3">
        <w:rPr>
          <w:rFonts w:ascii="Arial" w:hAnsi="Arial"/>
          <w:sz w:val="22"/>
          <w:szCs w:val="22"/>
        </w:rPr>
        <w:t>d</w:t>
      </w:r>
      <w:proofErr w:type="spellEnd"/>
      <w:r w:rsidR="00EB21FC" w:rsidRPr="007020B3">
        <w:rPr>
          <w:rFonts w:ascii="Arial" w:hAnsi="Arial"/>
          <w:sz w:val="22"/>
          <w:szCs w:val="22"/>
        </w:rPr>
        <w:t xml:space="preserve"> </w:t>
      </w:r>
      <w:proofErr w:type="spellStart"/>
      <w:r w:rsidR="00EB21FC" w:rsidRPr="007020B3">
        <w:rPr>
          <w:rFonts w:ascii="Arial" w:hAnsi="Arial"/>
          <w:sz w:val="22"/>
          <w:szCs w:val="22"/>
        </w:rPr>
        <w:t>Hassoun</w:t>
      </w:r>
      <w:proofErr w:type="spellEnd"/>
      <w:r w:rsidR="00EB21FC" w:rsidRPr="007020B3">
        <w:rPr>
          <w:rFonts w:ascii="Arial" w:hAnsi="Arial"/>
          <w:sz w:val="22"/>
          <w:szCs w:val="22"/>
        </w:rPr>
        <w:t xml:space="preserve"> (Electrical and Computer Engineering)</w:t>
      </w:r>
      <w:r w:rsidR="00090C92" w:rsidRPr="007020B3">
        <w:rPr>
          <w:rFonts w:ascii="Arial" w:hAnsi="Arial"/>
          <w:sz w:val="22"/>
          <w:szCs w:val="22"/>
        </w:rPr>
        <w:t xml:space="preserve"> and Chief Information Officer Daren Hubbard talked about electronic cheating in the classroom.  </w:t>
      </w:r>
      <w:proofErr w:type="gramStart"/>
      <w:r w:rsidR="00090C92" w:rsidRPr="007020B3">
        <w:rPr>
          <w:rFonts w:ascii="Arial" w:hAnsi="Arial"/>
          <w:sz w:val="22"/>
          <w:szCs w:val="22"/>
        </w:rPr>
        <w:t>Staff in the Division of Computing and Information Technology are</w:t>
      </w:r>
      <w:proofErr w:type="gramEnd"/>
      <w:r w:rsidR="00090C92" w:rsidRPr="007020B3">
        <w:rPr>
          <w:rFonts w:ascii="Arial" w:hAnsi="Arial"/>
          <w:sz w:val="22"/>
          <w:szCs w:val="22"/>
        </w:rPr>
        <w:t xml:space="preserve"> working on making more spaces available where various kinds of electronics could be blocked.  Mr. Roth suggested that a task force that would include faculty who </w:t>
      </w:r>
      <w:proofErr w:type="gramStart"/>
      <w:r w:rsidR="00090C92" w:rsidRPr="007020B3">
        <w:rPr>
          <w:rFonts w:ascii="Arial" w:hAnsi="Arial"/>
          <w:sz w:val="22"/>
          <w:szCs w:val="22"/>
        </w:rPr>
        <w:t>have</w:t>
      </w:r>
      <w:proofErr w:type="gramEnd"/>
      <w:r w:rsidR="00090C92" w:rsidRPr="007020B3">
        <w:rPr>
          <w:rFonts w:ascii="Arial" w:hAnsi="Arial"/>
          <w:sz w:val="22"/>
          <w:szCs w:val="22"/>
        </w:rPr>
        <w:t xml:space="preserve"> had the problem might work with the staff in C&amp;IT.  </w:t>
      </w:r>
      <w:r w:rsidR="00761D10" w:rsidRPr="007020B3">
        <w:rPr>
          <w:rFonts w:ascii="Arial" w:hAnsi="Arial"/>
          <w:sz w:val="22"/>
          <w:szCs w:val="22"/>
        </w:rPr>
        <w:t>Mr. Hubbard will keep the Policy Committee informed about the issue.  Mr. Roth suggested that Mr. Hubbard might report to the whole Senate on the issue.</w:t>
      </w:r>
      <w:r w:rsidR="00090C92" w:rsidRPr="007020B3">
        <w:rPr>
          <w:rFonts w:ascii="Arial" w:hAnsi="Arial"/>
          <w:sz w:val="22"/>
          <w:szCs w:val="22"/>
        </w:rPr>
        <w:t xml:space="preserve">  </w:t>
      </w:r>
      <w:r w:rsidR="00761D10" w:rsidRPr="007020B3">
        <w:rPr>
          <w:rFonts w:ascii="Arial" w:hAnsi="Arial"/>
          <w:sz w:val="22"/>
          <w:szCs w:val="22"/>
        </w:rPr>
        <w:t xml:space="preserve">Ms. Beale said that the 2N Committee on Online Education ought to </w:t>
      </w:r>
      <w:r w:rsidR="0098597C" w:rsidRPr="007020B3">
        <w:rPr>
          <w:rFonts w:ascii="Arial" w:hAnsi="Arial"/>
          <w:sz w:val="22"/>
          <w:szCs w:val="22"/>
        </w:rPr>
        <w:t xml:space="preserve">deal with the issue of whether the student taking an exam is the student who is registered for the course.  Mr. Volz said that </w:t>
      </w:r>
      <w:r w:rsidR="00CE2338">
        <w:rPr>
          <w:rFonts w:ascii="Arial" w:hAnsi="Arial"/>
          <w:sz w:val="22"/>
          <w:szCs w:val="22"/>
        </w:rPr>
        <w:t xml:space="preserve">the </w:t>
      </w:r>
      <w:r w:rsidR="0098597C" w:rsidRPr="007020B3">
        <w:rPr>
          <w:rFonts w:ascii="Arial" w:hAnsi="Arial"/>
          <w:sz w:val="22"/>
          <w:szCs w:val="22"/>
        </w:rPr>
        <w:t>Business School hired a se</w:t>
      </w:r>
      <w:r w:rsidR="00CE2338">
        <w:rPr>
          <w:rFonts w:ascii="Arial" w:hAnsi="Arial"/>
          <w:sz w:val="22"/>
          <w:szCs w:val="22"/>
        </w:rPr>
        <w:t>rvice to monitor students taking exams.</w:t>
      </w:r>
    </w:p>
    <w:p w14:paraId="25E96D73" w14:textId="26231D81" w:rsidR="0088074C" w:rsidRPr="007020B3" w:rsidRDefault="007020B3" w:rsidP="0088074C">
      <w:pPr>
        <w:pStyle w:val="ListParagraph"/>
        <w:numPr>
          <w:ilvl w:val="0"/>
          <w:numId w:val="10"/>
        </w:numPr>
        <w:rPr>
          <w:rFonts w:ascii="Arial" w:hAnsi="Arial"/>
          <w:sz w:val="22"/>
          <w:szCs w:val="22"/>
        </w:rPr>
      </w:pPr>
      <w:r w:rsidRPr="007020B3">
        <w:rPr>
          <w:rFonts w:ascii="Arial" w:hAnsi="Arial"/>
          <w:sz w:val="22"/>
          <w:szCs w:val="22"/>
          <w:u w:val="single"/>
        </w:rPr>
        <w:t>Budget Committee</w:t>
      </w:r>
      <w:r w:rsidRPr="007020B3">
        <w:rPr>
          <w:rFonts w:ascii="Arial" w:hAnsi="Arial"/>
          <w:sz w:val="22"/>
          <w:szCs w:val="22"/>
        </w:rPr>
        <w:t xml:space="preserve">:  The sale of property that the University owns was discussed at the Budget Committee meeting of April 30.  Mr. Volz expressed concern that </w:t>
      </w:r>
      <w:r>
        <w:rPr>
          <w:rFonts w:ascii="Arial" w:hAnsi="Arial"/>
          <w:sz w:val="22"/>
          <w:szCs w:val="22"/>
        </w:rPr>
        <w:t xml:space="preserve">the current environment is not one </w:t>
      </w:r>
      <w:r w:rsidR="00E74361">
        <w:rPr>
          <w:rFonts w:ascii="Arial" w:hAnsi="Arial"/>
          <w:sz w:val="22"/>
          <w:szCs w:val="22"/>
        </w:rPr>
        <w:t>in which</w:t>
      </w:r>
      <w:r>
        <w:rPr>
          <w:rFonts w:ascii="Arial" w:hAnsi="Arial"/>
          <w:sz w:val="22"/>
          <w:szCs w:val="22"/>
        </w:rPr>
        <w:t xml:space="preserve"> we ought to be selling </w:t>
      </w:r>
      <w:r w:rsidR="00E74361">
        <w:rPr>
          <w:rFonts w:ascii="Arial" w:hAnsi="Arial"/>
          <w:sz w:val="22"/>
          <w:szCs w:val="22"/>
        </w:rPr>
        <w:t xml:space="preserve">our assets. </w:t>
      </w:r>
      <w:r w:rsidR="005A0151">
        <w:rPr>
          <w:rFonts w:ascii="Arial" w:hAnsi="Arial"/>
          <w:sz w:val="22"/>
          <w:szCs w:val="22"/>
        </w:rPr>
        <w:t xml:space="preserve"> </w:t>
      </w:r>
      <w:r w:rsidR="00E74361">
        <w:rPr>
          <w:rFonts w:ascii="Arial" w:hAnsi="Arial"/>
          <w:sz w:val="22"/>
          <w:szCs w:val="22"/>
        </w:rPr>
        <w:t xml:space="preserve">Provost Whitfield </w:t>
      </w:r>
      <w:proofErr w:type="gramStart"/>
      <w:r w:rsidR="00E74361">
        <w:rPr>
          <w:rFonts w:ascii="Arial" w:hAnsi="Arial"/>
          <w:sz w:val="22"/>
          <w:szCs w:val="22"/>
        </w:rPr>
        <w:t>said</w:t>
      </w:r>
      <w:proofErr w:type="gramEnd"/>
      <w:r w:rsidR="00E74361">
        <w:rPr>
          <w:rFonts w:ascii="Arial" w:hAnsi="Arial"/>
          <w:sz w:val="22"/>
          <w:szCs w:val="22"/>
        </w:rPr>
        <w:t xml:space="preserve"> </w:t>
      </w:r>
      <w:proofErr w:type="gramStart"/>
      <w:r w:rsidR="00E74361">
        <w:rPr>
          <w:rFonts w:ascii="Arial" w:hAnsi="Arial"/>
          <w:sz w:val="22"/>
          <w:szCs w:val="22"/>
        </w:rPr>
        <w:t>that the University needs</w:t>
      </w:r>
      <w:proofErr w:type="gramEnd"/>
      <w:r w:rsidR="00E74361">
        <w:rPr>
          <w:rFonts w:ascii="Arial" w:hAnsi="Arial"/>
          <w:sz w:val="22"/>
          <w:szCs w:val="22"/>
        </w:rPr>
        <w:t xml:space="preserve"> to form more public-private partnerships to use </w:t>
      </w:r>
      <w:r w:rsidR="00EB1C04">
        <w:rPr>
          <w:rFonts w:ascii="Arial" w:hAnsi="Arial"/>
          <w:sz w:val="22"/>
          <w:szCs w:val="22"/>
        </w:rPr>
        <w:t>its</w:t>
      </w:r>
      <w:r w:rsidR="00E74361">
        <w:rPr>
          <w:rFonts w:ascii="Arial" w:hAnsi="Arial"/>
          <w:sz w:val="22"/>
          <w:szCs w:val="22"/>
        </w:rPr>
        <w:t xml:space="preserve"> land </w:t>
      </w:r>
      <w:r w:rsidR="00247DE1">
        <w:rPr>
          <w:rFonts w:ascii="Arial" w:hAnsi="Arial"/>
          <w:sz w:val="22"/>
          <w:szCs w:val="22"/>
        </w:rPr>
        <w:t xml:space="preserve">to the benefit of the faculty and students.  </w:t>
      </w:r>
      <w:proofErr w:type="gramStart"/>
      <w:r w:rsidR="000B77BF">
        <w:rPr>
          <w:rFonts w:ascii="Arial" w:hAnsi="Arial"/>
          <w:sz w:val="22"/>
          <w:szCs w:val="22"/>
        </w:rPr>
        <w:t>Some universities were successful in their expansion</w:t>
      </w:r>
      <w:proofErr w:type="gramEnd"/>
      <w:r w:rsidR="000B77BF">
        <w:rPr>
          <w:rFonts w:ascii="Arial" w:hAnsi="Arial"/>
          <w:sz w:val="22"/>
          <w:szCs w:val="22"/>
        </w:rPr>
        <w:t xml:space="preserve">, </w:t>
      </w:r>
      <w:proofErr w:type="gramStart"/>
      <w:r w:rsidR="000B77BF">
        <w:rPr>
          <w:rFonts w:ascii="Arial" w:hAnsi="Arial"/>
          <w:sz w:val="22"/>
          <w:szCs w:val="22"/>
        </w:rPr>
        <w:t>others failed</w:t>
      </w:r>
      <w:proofErr w:type="gramEnd"/>
      <w:r w:rsidR="000B77BF">
        <w:rPr>
          <w:rFonts w:ascii="Arial" w:hAnsi="Arial"/>
          <w:sz w:val="22"/>
          <w:szCs w:val="22"/>
        </w:rPr>
        <w:t xml:space="preserve">.  </w:t>
      </w:r>
    </w:p>
    <w:p w14:paraId="0718AB66" w14:textId="77777777" w:rsidR="0088074C" w:rsidRDefault="0088074C" w:rsidP="0088074C">
      <w:pPr>
        <w:rPr>
          <w:rFonts w:ascii="Arial" w:hAnsi="Arial"/>
          <w:sz w:val="22"/>
          <w:szCs w:val="22"/>
        </w:rPr>
      </w:pPr>
    </w:p>
    <w:p w14:paraId="55874D8B" w14:textId="77777777" w:rsidR="000A51FF" w:rsidRPr="000A51FF" w:rsidRDefault="007E3933" w:rsidP="000A51FF">
      <w:pPr>
        <w:pStyle w:val="ListParagraph"/>
        <w:numPr>
          <w:ilvl w:val="0"/>
          <w:numId w:val="9"/>
        </w:numPr>
        <w:rPr>
          <w:rFonts w:ascii="Arial" w:hAnsi="Arial"/>
          <w:sz w:val="22"/>
          <w:szCs w:val="22"/>
          <w:u w:val="single"/>
        </w:rPr>
      </w:pPr>
      <w:r w:rsidRPr="000A51FF">
        <w:rPr>
          <w:rFonts w:ascii="Arial" w:hAnsi="Arial"/>
          <w:sz w:val="22"/>
          <w:szCs w:val="22"/>
          <w:u w:val="single"/>
        </w:rPr>
        <w:t>Interdisciplinary Faculty Hiring</w:t>
      </w:r>
      <w:r w:rsidRPr="000A51FF">
        <w:rPr>
          <w:rFonts w:ascii="Arial" w:hAnsi="Arial"/>
          <w:sz w:val="22"/>
          <w:szCs w:val="22"/>
        </w:rPr>
        <w:t xml:space="preserve">:  </w:t>
      </w:r>
      <w:r w:rsidR="00EB1C04" w:rsidRPr="000A51FF">
        <w:rPr>
          <w:rFonts w:ascii="Arial" w:hAnsi="Arial"/>
          <w:sz w:val="22"/>
          <w:szCs w:val="22"/>
        </w:rPr>
        <w:t xml:space="preserve">Provost Whitfield is seeking proposals to hire faculty across departments during the </w:t>
      </w:r>
      <w:r w:rsidR="002001A8" w:rsidRPr="000A51FF">
        <w:rPr>
          <w:rFonts w:ascii="Arial" w:hAnsi="Arial"/>
          <w:sz w:val="22"/>
          <w:szCs w:val="22"/>
        </w:rPr>
        <w:t xml:space="preserve">2018-19 </w:t>
      </w:r>
      <w:r w:rsidR="00EB1C04" w:rsidRPr="000A51FF">
        <w:rPr>
          <w:rFonts w:ascii="Arial" w:hAnsi="Arial"/>
          <w:sz w:val="22"/>
          <w:szCs w:val="22"/>
        </w:rPr>
        <w:t xml:space="preserve">academic </w:t>
      </w:r>
      <w:proofErr w:type="gramStart"/>
      <w:r w:rsidR="00EB1C04" w:rsidRPr="000A51FF">
        <w:rPr>
          <w:rFonts w:ascii="Arial" w:hAnsi="Arial"/>
          <w:sz w:val="22"/>
          <w:szCs w:val="22"/>
        </w:rPr>
        <w:t>year</w:t>
      </w:r>
      <w:proofErr w:type="gramEnd"/>
      <w:r w:rsidR="00EB1C04" w:rsidRPr="000A51FF">
        <w:rPr>
          <w:rFonts w:ascii="Arial" w:hAnsi="Arial"/>
          <w:sz w:val="22"/>
          <w:szCs w:val="22"/>
        </w:rPr>
        <w:t>.</w:t>
      </w:r>
      <w:r w:rsidR="002001A8" w:rsidRPr="000A51FF">
        <w:rPr>
          <w:rFonts w:ascii="Arial" w:hAnsi="Arial"/>
          <w:sz w:val="22"/>
          <w:szCs w:val="22"/>
        </w:rPr>
        <w:t xml:space="preserve">  </w:t>
      </w:r>
      <w:r w:rsidR="007A0264" w:rsidRPr="000A51FF">
        <w:rPr>
          <w:rFonts w:ascii="Arial" w:hAnsi="Arial"/>
          <w:sz w:val="22"/>
          <w:szCs w:val="22"/>
        </w:rPr>
        <w:t>It was reported that faculty</w:t>
      </w:r>
      <w:r w:rsidR="002001A8" w:rsidRPr="000A51FF">
        <w:rPr>
          <w:rFonts w:ascii="Arial" w:hAnsi="Arial"/>
          <w:sz w:val="22"/>
          <w:szCs w:val="22"/>
        </w:rPr>
        <w:t xml:space="preserve"> in one department </w:t>
      </w:r>
      <w:r w:rsidRPr="000A51FF">
        <w:rPr>
          <w:rFonts w:ascii="Arial" w:hAnsi="Arial"/>
          <w:sz w:val="22"/>
          <w:szCs w:val="22"/>
        </w:rPr>
        <w:t xml:space="preserve">were </w:t>
      </w:r>
      <w:r w:rsidR="002001A8" w:rsidRPr="000A51FF">
        <w:rPr>
          <w:rFonts w:ascii="Arial" w:hAnsi="Arial"/>
          <w:sz w:val="22"/>
          <w:szCs w:val="22"/>
        </w:rPr>
        <w:t>upset that the arts and humanities were ignored</w:t>
      </w:r>
      <w:r w:rsidR="007A0264" w:rsidRPr="000A51FF">
        <w:rPr>
          <w:rFonts w:ascii="Arial" w:hAnsi="Arial"/>
          <w:sz w:val="22"/>
          <w:szCs w:val="22"/>
        </w:rPr>
        <w:t xml:space="preserve"> in </w:t>
      </w:r>
    </w:p>
    <w:p w14:paraId="70DE103A" w14:textId="67AD174F" w:rsidR="000A51FF" w:rsidRDefault="000A51FF" w:rsidP="000A51FF">
      <w:pPr>
        <w:pStyle w:val="ListParagraph"/>
        <w:ind w:left="0"/>
        <w:rPr>
          <w:rFonts w:ascii="Arial" w:hAnsi="Arial"/>
          <w:sz w:val="22"/>
          <w:szCs w:val="22"/>
        </w:rPr>
      </w:pPr>
      <w:r>
        <w:rPr>
          <w:rFonts w:ascii="Arial" w:hAnsi="Arial"/>
          <w:sz w:val="22"/>
          <w:szCs w:val="22"/>
        </w:rPr>
        <w:t>Proceedings of the Policy Committee – April 30, 2018</w:t>
      </w:r>
      <w:r>
        <w:rPr>
          <w:rFonts w:ascii="Arial" w:hAnsi="Arial"/>
          <w:sz w:val="22"/>
          <w:szCs w:val="22"/>
        </w:rPr>
        <w:tab/>
      </w:r>
      <w:r>
        <w:rPr>
          <w:rFonts w:ascii="Arial" w:hAnsi="Arial"/>
          <w:sz w:val="22"/>
          <w:szCs w:val="22"/>
        </w:rPr>
        <w:tab/>
      </w:r>
      <w:r>
        <w:rPr>
          <w:rFonts w:ascii="Arial" w:hAnsi="Arial"/>
          <w:sz w:val="22"/>
          <w:szCs w:val="22"/>
        </w:rPr>
        <w:tab/>
        <w:t>Page 2</w:t>
      </w:r>
    </w:p>
    <w:p w14:paraId="458A5A0A" w14:textId="77777777" w:rsidR="000A51FF" w:rsidRDefault="000A51FF" w:rsidP="000A51FF">
      <w:pPr>
        <w:pStyle w:val="ListParagraph"/>
        <w:ind w:left="0"/>
        <w:rPr>
          <w:rFonts w:ascii="Arial" w:hAnsi="Arial"/>
          <w:sz w:val="22"/>
          <w:szCs w:val="22"/>
        </w:rPr>
      </w:pPr>
      <w:bookmarkStart w:id="0" w:name="_GoBack"/>
      <w:bookmarkEnd w:id="0"/>
    </w:p>
    <w:p w14:paraId="12216B8C" w14:textId="77777777" w:rsidR="000A51FF" w:rsidRDefault="000A51FF" w:rsidP="000A51FF">
      <w:pPr>
        <w:pStyle w:val="ListParagraph"/>
        <w:ind w:left="480"/>
        <w:rPr>
          <w:rFonts w:ascii="Arial" w:hAnsi="Arial"/>
          <w:sz w:val="22"/>
          <w:szCs w:val="22"/>
        </w:rPr>
      </w:pPr>
    </w:p>
    <w:p w14:paraId="04DE6F01" w14:textId="42B6AA08" w:rsidR="005A0151" w:rsidRPr="000A51FF" w:rsidRDefault="007A0264" w:rsidP="000A51FF">
      <w:pPr>
        <w:pStyle w:val="ListParagraph"/>
        <w:ind w:left="480"/>
        <w:rPr>
          <w:rFonts w:ascii="Arial" w:hAnsi="Arial"/>
          <w:sz w:val="22"/>
          <w:szCs w:val="22"/>
          <w:u w:val="single"/>
        </w:rPr>
      </w:pPr>
      <w:proofErr w:type="gramStart"/>
      <w:r w:rsidRPr="000A51FF">
        <w:rPr>
          <w:rFonts w:ascii="Arial" w:hAnsi="Arial"/>
          <w:sz w:val="22"/>
          <w:szCs w:val="22"/>
        </w:rPr>
        <w:t>the</w:t>
      </w:r>
      <w:proofErr w:type="gramEnd"/>
      <w:r w:rsidRPr="000A51FF">
        <w:rPr>
          <w:rFonts w:ascii="Arial" w:hAnsi="Arial"/>
          <w:sz w:val="22"/>
          <w:szCs w:val="22"/>
        </w:rPr>
        <w:t xml:space="preserve"> themes put forth in their college. </w:t>
      </w:r>
      <w:r w:rsidR="0055569B" w:rsidRPr="000A51FF">
        <w:rPr>
          <w:rFonts w:ascii="Arial" w:hAnsi="Arial"/>
          <w:sz w:val="22"/>
          <w:szCs w:val="22"/>
        </w:rPr>
        <w:t xml:space="preserve"> Although faculty do not decide on faculty hiring, members of the Policy Committee thought that there should be more consideration early in the process on hiring directions</w:t>
      </w:r>
      <w:r w:rsidR="0055569B" w:rsidRPr="000A51FF">
        <w:rPr>
          <w:rFonts w:ascii="Arial" w:hAnsi="Arial"/>
          <w:b/>
          <w:sz w:val="22"/>
          <w:szCs w:val="22"/>
        </w:rPr>
        <w:t>.</w:t>
      </w:r>
      <w:r w:rsidR="0055569B" w:rsidRPr="000A51FF">
        <w:rPr>
          <w:rFonts w:ascii="Arial" w:hAnsi="Arial"/>
          <w:sz w:val="22"/>
          <w:szCs w:val="22"/>
        </w:rPr>
        <w:t xml:space="preserve">  </w:t>
      </w:r>
      <w:r w:rsidR="0067107F" w:rsidRPr="000A51FF">
        <w:rPr>
          <w:rFonts w:ascii="Arial" w:hAnsi="Arial"/>
          <w:sz w:val="22"/>
          <w:szCs w:val="22"/>
        </w:rPr>
        <w:t xml:space="preserve">Chairs tell the Dean what areas they need filled, and the Dean decides what disciplines they will fill.  In the new process, faculty talk about the themes they think should be pursued. </w:t>
      </w:r>
      <w:r w:rsidR="00F21AD8" w:rsidRPr="000A51FF">
        <w:rPr>
          <w:rFonts w:ascii="Arial" w:hAnsi="Arial"/>
          <w:sz w:val="22"/>
          <w:szCs w:val="22"/>
        </w:rPr>
        <w:t xml:space="preserve"> </w:t>
      </w:r>
      <w:r w:rsidR="00F60533" w:rsidRPr="000A51FF">
        <w:rPr>
          <w:rFonts w:ascii="Arial" w:hAnsi="Arial"/>
          <w:sz w:val="22"/>
          <w:szCs w:val="22"/>
        </w:rPr>
        <w:t>T</w:t>
      </w:r>
      <w:r w:rsidR="005A0151" w:rsidRPr="000A51FF">
        <w:rPr>
          <w:rFonts w:ascii="Arial" w:hAnsi="Arial"/>
          <w:sz w:val="22"/>
          <w:szCs w:val="22"/>
        </w:rPr>
        <w:t>he themes are not limited to those listed in the instructions.  Seventy-five percent of the proposals received were on themes other than the ones listed.</w:t>
      </w:r>
      <w:r w:rsidR="005A0151" w:rsidRPr="000A51FF">
        <w:rPr>
          <w:rFonts w:ascii="Arial" w:hAnsi="Arial"/>
          <w:sz w:val="22"/>
          <w:szCs w:val="22"/>
          <w:u w:val="single"/>
        </w:rPr>
        <w:t xml:space="preserve"> </w:t>
      </w:r>
    </w:p>
    <w:p w14:paraId="26D478E6" w14:textId="77777777" w:rsidR="0067107F" w:rsidRDefault="0067107F" w:rsidP="005A0151">
      <w:pPr>
        <w:ind w:left="360" w:hanging="360"/>
        <w:rPr>
          <w:rFonts w:ascii="Arial" w:hAnsi="Arial"/>
          <w:sz w:val="22"/>
          <w:szCs w:val="22"/>
        </w:rPr>
      </w:pPr>
    </w:p>
    <w:p w14:paraId="30B4BC27" w14:textId="77777777" w:rsidR="005A0151" w:rsidRDefault="0067107F" w:rsidP="005A0151">
      <w:pPr>
        <w:ind w:left="360"/>
        <w:rPr>
          <w:rFonts w:ascii="Arial" w:hAnsi="Arial"/>
          <w:sz w:val="22"/>
          <w:szCs w:val="22"/>
        </w:rPr>
      </w:pPr>
      <w:r>
        <w:rPr>
          <w:rFonts w:ascii="Arial" w:hAnsi="Arial"/>
          <w:sz w:val="22"/>
          <w:szCs w:val="22"/>
        </w:rPr>
        <w:t xml:space="preserve">The Provost receives requests for hiring faculty throughout the year.  The priority in hiring is filing positions in the programs that have accreditation requirements.  </w:t>
      </w:r>
      <w:r w:rsidR="005A0151">
        <w:rPr>
          <w:rFonts w:ascii="Arial" w:hAnsi="Arial"/>
          <w:sz w:val="22"/>
          <w:szCs w:val="22"/>
        </w:rPr>
        <w:t xml:space="preserve">Provost Whitfield will decide who is hired as the result of the process.  The University has very little money to hire faculty.  Some departments are excited about interdisciplinary hiring.  </w:t>
      </w:r>
    </w:p>
    <w:p w14:paraId="7B501C3B" w14:textId="77777777" w:rsidR="00042C6B" w:rsidRDefault="00042C6B" w:rsidP="005A0151">
      <w:pPr>
        <w:ind w:left="360" w:hanging="360"/>
        <w:rPr>
          <w:rFonts w:ascii="Arial" w:hAnsi="Arial"/>
          <w:sz w:val="22"/>
          <w:szCs w:val="22"/>
        </w:rPr>
      </w:pPr>
    </w:p>
    <w:p w14:paraId="39AE35CD" w14:textId="66C91512" w:rsidR="00D953C6" w:rsidRDefault="00042C6B" w:rsidP="005A0151">
      <w:pPr>
        <w:ind w:left="360"/>
        <w:rPr>
          <w:rFonts w:ascii="Arial" w:hAnsi="Arial"/>
          <w:sz w:val="22"/>
          <w:szCs w:val="22"/>
        </w:rPr>
      </w:pPr>
      <w:r>
        <w:rPr>
          <w:rFonts w:ascii="Arial" w:hAnsi="Arial"/>
          <w:sz w:val="22"/>
          <w:szCs w:val="22"/>
        </w:rPr>
        <w:t xml:space="preserve">Another member commented that programs should hire competent faculty and build from the expertise we have.  A third member said that one would hope interdisciplinary work would happen naturally; the environment should encourage it.  However, we do not want all hiring </w:t>
      </w:r>
      <w:r w:rsidR="00D953C6">
        <w:rPr>
          <w:rFonts w:ascii="Arial" w:hAnsi="Arial"/>
          <w:sz w:val="22"/>
          <w:szCs w:val="22"/>
        </w:rPr>
        <w:t xml:space="preserve">to </w:t>
      </w:r>
      <w:r>
        <w:rPr>
          <w:rFonts w:ascii="Arial" w:hAnsi="Arial"/>
          <w:sz w:val="22"/>
          <w:szCs w:val="22"/>
        </w:rPr>
        <w:t>be interdisciplinary</w:t>
      </w:r>
      <w:r w:rsidR="00D953C6">
        <w:rPr>
          <w:rFonts w:ascii="Arial" w:hAnsi="Arial"/>
          <w:sz w:val="22"/>
          <w:szCs w:val="22"/>
        </w:rPr>
        <w:t xml:space="preserve">.  </w:t>
      </w:r>
    </w:p>
    <w:p w14:paraId="62E63CB7" w14:textId="77777777" w:rsidR="00D953C6" w:rsidRDefault="00D953C6" w:rsidP="005A0151">
      <w:pPr>
        <w:ind w:left="360" w:hanging="360"/>
        <w:rPr>
          <w:rFonts w:ascii="Arial" w:hAnsi="Arial"/>
          <w:sz w:val="22"/>
          <w:szCs w:val="22"/>
        </w:rPr>
      </w:pPr>
    </w:p>
    <w:p w14:paraId="4B57EBE2" w14:textId="7A132133" w:rsidR="00042C6B" w:rsidRDefault="00D953C6" w:rsidP="005A0151">
      <w:pPr>
        <w:ind w:left="360"/>
        <w:rPr>
          <w:rFonts w:ascii="Arial" w:hAnsi="Arial"/>
          <w:sz w:val="22"/>
          <w:szCs w:val="22"/>
        </w:rPr>
      </w:pPr>
      <w:r>
        <w:rPr>
          <w:rFonts w:ascii="Arial" w:hAnsi="Arial"/>
          <w:sz w:val="22"/>
          <w:szCs w:val="22"/>
        </w:rPr>
        <w:t xml:space="preserve">Provost Whitfield said that rather than trying to hire faculty </w:t>
      </w:r>
      <w:r w:rsidR="009C0B91">
        <w:rPr>
          <w:rFonts w:ascii="Arial" w:hAnsi="Arial"/>
          <w:sz w:val="22"/>
          <w:szCs w:val="22"/>
        </w:rPr>
        <w:t xml:space="preserve">with appointments in two colleges, </w:t>
      </w:r>
      <w:r>
        <w:rPr>
          <w:rFonts w:ascii="Arial" w:hAnsi="Arial"/>
          <w:sz w:val="22"/>
          <w:szCs w:val="22"/>
        </w:rPr>
        <w:t xml:space="preserve">in the new process colleges would hire their own faculty who would be in the same thematic area.  </w:t>
      </w:r>
      <w:r w:rsidR="00DB31D0">
        <w:rPr>
          <w:rFonts w:ascii="Arial" w:hAnsi="Arial"/>
          <w:sz w:val="22"/>
          <w:szCs w:val="22"/>
        </w:rPr>
        <w:t xml:space="preserve">A small amount of money will help faculty work together.  The new faculty should complement what is being done now.  </w:t>
      </w:r>
    </w:p>
    <w:p w14:paraId="5565C361" w14:textId="77777777" w:rsidR="00DB31D0" w:rsidRDefault="00DB31D0" w:rsidP="005A0151">
      <w:pPr>
        <w:ind w:left="360" w:hanging="360"/>
        <w:rPr>
          <w:rFonts w:ascii="Arial" w:hAnsi="Arial"/>
          <w:sz w:val="22"/>
          <w:szCs w:val="22"/>
        </w:rPr>
      </w:pPr>
    </w:p>
    <w:p w14:paraId="14A13564" w14:textId="3A2008D7" w:rsidR="0055569B" w:rsidRDefault="00DB31D0" w:rsidP="005A0151">
      <w:pPr>
        <w:ind w:left="360"/>
        <w:rPr>
          <w:rFonts w:ascii="Arial" w:hAnsi="Arial"/>
          <w:sz w:val="22"/>
          <w:szCs w:val="22"/>
        </w:rPr>
      </w:pPr>
      <w:r>
        <w:rPr>
          <w:rFonts w:ascii="Arial" w:hAnsi="Arial"/>
          <w:sz w:val="22"/>
          <w:szCs w:val="22"/>
        </w:rPr>
        <w:t xml:space="preserve">A member mentioned that it is very difficult to maintain interdisciplinary work or interdisciplinary programs.  Full-time </w:t>
      </w:r>
      <w:proofErr w:type="gramStart"/>
      <w:r>
        <w:rPr>
          <w:rFonts w:ascii="Arial" w:hAnsi="Arial"/>
          <w:sz w:val="22"/>
          <w:szCs w:val="22"/>
        </w:rPr>
        <w:t>faculty have</w:t>
      </w:r>
      <w:proofErr w:type="gramEnd"/>
      <w:r>
        <w:rPr>
          <w:rFonts w:ascii="Arial" w:hAnsi="Arial"/>
          <w:sz w:val="22"/>
          <w:szCs w:val="22"/>
        </w:rPr>
        <w:t xml:space="preserve"> their own areas of expertise.  </w:t>
      </w:r>
      <w:r w:rsidR="009C0B91">
        <w:rPr>
          <w:rFonts w:ascii="Arial" w:hAnsi="Arial"/>
          <w:sz w:val="22"/>
          <w:szCs w:val="22"/>
        </w:rPr>
        <w:t>Another member suggested that someone who is entrepreneurial should coordinate the work.</w:t>
      </w:r>
      <w:r w:rsidR="005A0151">
        <w:rPr>
          <w:rFonts w:ascii="Arial" w:hAnsi="Arial"/>
          <w:sz w:val="22"/>
          <w:szCs w:val="22"/>
        </w:rPr>
        <w:t xml:space="preserve">  </w:t>
      </w:r>
      <w:r>
        <w:rPr>
          <w:rFonts w:ascii="Arial" w:hAnsi="Arial"/>
          <w:sz w:val="22"/>
          <w:szCs w:val="22"/>
        </w:rPr>
        <w:t>A</w:t>
      </w:r>
      <w:r w:rsidR="009C0B91">
        <w:rPr>
          <w:rFonts w:ascii="Arial" w:hAnsi="Arial"/>
          <w:sz w:val="22"/>
          <w:szCs w:val="22"/>
        </w:rPr>
        <w:t xml:space="preserve"> third </w:t>
      </w:r>
      <w:r>
        <w:rPr>
          <w:rFonts w:ascii="Arial" w:hAnsi="Arial"/>
          <w:sz w:val="22"/>
          <w:szCs w:val="22"/>
        </w:rPr>
        <w:t>member</w:t>
      </w:r>
      <w:r w:rsidR="00542E3B">
        <w:rPr>
          <w:rFonts w:ascii="Arial" w:hAnsi="Arial"/>
          <w:sz w:val="22"/>
          <w:szCs w:val="22"/>
        </w:rPr>
        <w:t xml:space="preserve"> said that centers should be organized around a group of faculty who work together. </w:t>
      </w:r>
    </w:p>
    <w:p w14:paraId="0789EFE9" w14:textId="490AB073" w:rsidR="0055569B" w:rsidRDefault="0055569B" w:rsidP="0055569B">
      <w:pPr>
        <w:rPr>
          <w:rFonts w:ascii="Arial" w:hAnsi="Arial"/>
          <w:sz w:val="22"/>
          <w:szCs w:val="22"/>
        </w:rPr>
      </w:pPr>
      <w:r>
        <w:rPr>
          <w:rFonts w:ascii="Arial" w:hAnsi="Arial"/>
          <w:sz w:val="22"/>
          <w:szCs w:val="22"/>
        </w:rPr>
        <w:t>______________________________________________________________________</w:t>
      </w:r>
    </w:p>
    <w:p w14:paraId="51C5620F" w14:textId="77777777" w:rsidR="0055569B" w:rsidRDefault="0055569B" w:rsidP="0055569B">
      <w:pPr>
        <w:rPr>
          <w:rFonts w:ascii="Arial" w:hAnsi="Arial"/>
          <w:sz w:val="22"/>
          <w:szCs w:val="22"/>
        </w:rPr>
      </w:pPr>
    </w:p>
    <w:p w14:paraId="1C4FBDEE" w14:textId="097AA90A" w:rsidR="0055569B" w:rsidRDefault="0055569B" w:rsidP="0055569B">
      <w:pPr>
        <w:rPr>
          <w:rFonts w:ascii="Arial" w:hAnsi="Arial"/>
          <w:sz w:val="22"/>
          <w:szCs w:val="22"/>
        </w:rPr>
      </w:pPr>
      <w:r>
        <w:rPr>
          <w:rFonts w:ascii="Arial" w:hAnsi="Arial"/>
          <w:sz w:val="22"/>
          <w:szCs w:val="22"/>
        </w:rPr>
        <w:t xml:space="preserve">Approved as </w:t>
      </w:r>
      <w:r w:rsidR="00FB6B9C">
        <w:rPr>
          <w:rFonts w:ascii="Arial" w:hAnsi="Arial"/>
          <w:sz w:val="22"/>
          <w:szCs w:val="22"/>
        </w:rPr>
        <w:t>amend</w:t>
      </w:r>
      <w:r>
        <w:rPr>
          <w:rFonts w:ascii="Arial" w:hAnsi="Arial"/>
          <w:sz w:val="22"/>
          <w:szCs w:val="22"/>
        </w:rPr>
        <w:t>ed at the Policy Committee meeting of June 4, 2018</w:t>
      </w:r>
    </w:p>
    <w:p w14:paraId="3A361D31" w14:textId="77777777" w:rsidR="0055569B" w:rsidRPr="002001A8" w:rsidRDefault="0055569B" w:rsidP="0055569B">
      <w:pPr>
        <w:rPr>
          <w:rFonts w:ascii="Arial" w:hAnsi="Arial"/>
          <w:sz w:val="22"/>
          <w:szCs w:val="22"/>
        </w:rPr>
      </w:pPr>
    </w:p>
    <w:sectPr w:rsidR="0055569B" w:rsidRPr="002001A8" w:rsidSect="003E31A7">
      <w:footerReference w:type="even" r:id="rId8"/>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344D2" w14:textId="77777777" w:rsidR="00F60533" w:rsidRDefault="00F60533" w:rsidP="00F60533">
      <w:r>
        <w:separator/>
      </w:r>
    </w:p>
  </w:endnote>
  <w:endnote w:type="continuationSeparator" w:id="0">
    <w:p w14:paraId="20AF71B2" w14:textId="77777777" w:rsidR="00F60533" w:rsidRDefault="00F60533" w:rsidP="00F6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ED1E" w14:textId="77777777" w:rsidR="00F60533" w:rsidRDefault="00F60533" w:rsidP="00A00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F159D" w14:textId="77777777" w:rsidR="00F60533" w:rsidRDefault="00F605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AB8EC" w14:textId="77777777" w:rsidR="00F60533" w:rsidRDefault="00F60533" w:rsidP="00F60533">
      <w:r>
        <w:separator/>
      </w:r>
    </w:p>
  </w:footnote>
  <w:footnote w:type="continuationSeparator" w:id="0">
    <w:p w14:paraId="032B7D17" w14:textId="77777777" w:rsidR="00F60533" w:rsidRDefault="00F60533" w:rsidP="00F605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AFC"/>
    <w:multiLevelType w:val="hybridMultilevel"/>
    <w:tmpl w:val="2DDEEAA2"/>
    <w:lvl w:ilvl="0" w:tplc="E550C16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56269AE"/>
    <w:multiLevelType w:val="hybridMultilevel"/>
    <w:tmpl w:val="D7EACB74"/>
    <w:lvl w:ilvl="0" w:tplc="CF103B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4218AC"/>
    <w:multiLevelType w:val="hybridMultilevel"/>
    <w:tmpl w:val="66C86284"/>
    <w:lvl w:ilvl="0" w:tplc="893ADA9E">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70011B97"/>
    <w:multiLevelType w:val="hybridMultilevel"/>
    <w:tmpl w:val="3B36EBAC"/>
    <w:lvl w:ilvl="0" w:tplc="EF2C25B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5050271"/>
    <w:multiLevelType w:val="hybridMultilevel"/>
    <w:tmpl w:val="87901FC0"/>
    <w:lvl w:ilvl="0" w:tplc="A3081D9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8"/>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2136F"/>
    <w:rsid w:val="00035EC5"/>
    <w:rsid w:val="00036CD6"/>
    <w:rsid w:val="00042C6B"/>
    <w:rsid w:val="00051488"/>
    <w:rsid w:val="00090C92"/>
    <w:rsid w:val="000A51FF"/>
    <w:rsid w:val="000A5950"/>
    <w:rsid w:val="000B77BF"/>
    <w:rsid w:val="000C1FFE"/>
    <w:rsid w:val="000C30AD"/>
    <w:rsid w:val="000D5D2C"/>
    <w:rsid w:val="000E691F"/>
    <w:rsid w:val="001048BE"/>
    <w:rsid w:val="00105AB0"/>
    <w:rsid w:val="00112A95"/>
    <w:rsid w:val="00135031"/>
    <w:rsid w:val="00173F19"/>
    <w:rsid w:val="0019741B"/>
    <w:rsid w:val="001B337B"/>
    <w:rsid w:val="001B4957"/>
    <w:rsid w:val="001D1BFC"/>
    <w:rsid w:val="001E066B"/>
    <w:rsid w:val="001F0105"/>
    <w:rsid w:val="002001A8"/>
    <w:rsid w:val="00204A1A"/>
    <w:rsid w:val="0021421D"/>
    <w:rsid w:val="00247555"/>
    <w:rsid w:val="00247DE1"/>
    <w:rsid w:val="002B2F49"/>
    <w:rsid w:val="002D2C72"/>
    <w:rsid w:val="00310AAA"/>
    <w:rsid w:val="00332C02"/>
    <w:rsid w:val="003348C8"/>
    <w:rsid w:val="0034504D"/>
    <w:rsid w:val="00397A14"/>
    <w:rsid w:val="00397C00"/>
    <w:rsid w:val="003A2787"/>
    <w:rsid w:val="003E31A7"/>
    <w:rsid w:val="004210D3"/>
    <w:rsid w:val="0042386B"/>
    <w:rsid w:val="0042702C"/>
    <w:rsid w:val="00427441"/>
    <w:rsid w:val="004557A7"/>
    <w:rsid w:val="00491822"/>
    <w:rsid w:val="00514044"/>
    <w:rsid w:val="00524DE6"/>
    <w:rsid w:val="00542E3B"/>
    <w:rsid w:val="0055247E"/>
    <w:rsid w:val="005535B7"/>
    <w:rsid w:val="0055569B"/>
    <w:rsid w:val="00566A91"/>
    <w:rsid w:val="00567A03"/>
    <w:rsid w:val="0058786F"/>
    <w:rsid w:val="00590C16"/>
    <w:rsid w:val="005A0151"/>
    <w:rsid w:val="005C3CFA"/>
    <w:rsid w:val="005C7F5F"/>
    <w:rsid w:val="005D7F88"/>
    <w:rsid w:val="005E136A"/>
    <w:rsid w:val="00611D48"/>
    <w:rsid w:val="006121F2"/>
    <w:rsid w:val="006523C8"/>
    <w:rsid w:val="0067107F"/>
    <w:rsid w:val="00672ABB"/>
    <w:rsid w:val="00690A2D"/>
    <w:rsid w:val="00694B12"/>
    <w:rsid w:val="006974E6"/>
    <w:rsid w:val="006C62F0"/>
    <w:rsid w:val="006C7FE3"/>
    <w:rsid w:val="007020B3"/>
    <w:rsid w:val="00702CA8"/>
    <w:rsid w:val="007034D0"/>
    <w:rsid w:val="00761D10"/>
    <w:rsid w:val="00771354"/>
    <w:rsid w:val="007743A7"/>
    <w:rsid w:val="00790492"/>
    <w:rsid w:val="007A0264"/>
    <w:rsid w:val="007C402A"/>
    <w:rsid w:val="007D44E1"/>
    <w:rsid w:val="007E35A1"/>
    <w:rsid w:val="007E3933"/>
    <w:rsid w:val="00830E98"/>
    <w:rsid w:val="008342F1"/>
    <w:rsid w:val="008365F7"/>
    <w:rsid w:val="008453B6"/>
    <w:rsid w:val="0088074C"/>
    <w:rsid w:val="0088253E"/>
    <w:rsid w:val="008A1B2A"/>
    <w:rsid w:val="008B1270"/>
    <w:rsid w:val="008B46E5"/>
    <w:rsid w:val="009151EF"/>
    <w:rsid w:val="00920E46"/>
    <w:rsid w:val="00926F11"/>
    <w:rsid w:val="0098597C"/>
    <w:rsid w:val="009A1403"/>
    <w:rsid w:val="009A6F5F"/>
    <w:rsid w:val="009C0B91"/>
    <w:rsid w:val="009C6F5A"/>
    <w:rsid w:val="009F1055"/>
    <w:rsid w:val="00A0448F"/>
    <w:rsid w:val="00A22D45"/>
    <w:rsid w:val="00A47E48"/>
    <w:rsid w:val="00A558CB"/>
    <w:rsid w:val="00A62ED4"/>
    <w:rsid w:val="00A67815"/>
    <w:rsid w:val="00A766C5"/>
    <w:rsid w:val="00A81140"/>
    <w:rsid w:val="00A85909"/>
    <w:rsid w:val="00A91119"/>
    <w:rsid w:val="00A97572"/>
    <w:rsid w:val="00A97ADB"/>
    <w:rsid w:val="00AD0ACB"/>
    <w:rsid w:val="00AD6F4F"/>
    <w:rsid w:val="00AD7F24"/>
    <w:rsid w:val="00B11A09"/>
    <w:rsid w:val="00B217B8"/>
    <w:rsid w:val="00B22DDF"/>
    <w:rsid w:val="00B25E10"/>
    <w:rsid w:val="00B34E2B"/>
    <w:rsid w:val="00B4706C"/>
    <w:rsid w:val="00B678FC"/>
    <w:rsid w:val="00B970FA"/>
    <w:rsid w:val="00BC38CF"/>
    <w:rsid w:val="00BD4F16"/>
    <w:rsid w:val="00BF1C40"/>
    <w:rsid w:val="00C05ECA"/>
    <w:rsid w:val="00C37FA1"/>
    <w:rsid w:val="00C40028"/>
    <w:rsid w:val="00CA5549"/>
    <w:rsid w:val="00CC6C8C"/>
    <w:rsid w:val="00CD12E5"/>
    <w:rsid w:val="00CE2338"/>
    <w:rsid w:val="00D257C8"/>
    <w:rsid w:val="00D33B8E"/>
    <w:rsid w:val="00D575AC"/>
    <w:rsid w:val="00D75E61"/>
    <w:rsid w:val="00D851BC"/>
    <w:rsid w:val="00D953C6"/>
    <w:rsid w:val="00DA4211"/>
    <w:rsid w:val="00DA4467"/>
    <w:rsid w:val="00DB1244"/>
    <w:rsid w:val="00DB31D0"/>
    <w:rsid w:val="00E51115"/>
    <w:rsid w:val="00E74361"/>
    <w:rsid w:val="00EA3E44"/>
    <w:rsid w:val="00EB1C04"/>
    <w:rsid w:val="00EB21FC"/>
    <w:rsid w:val="00EC0069"/>
    <w:rsid w:val="00EE3C78"/>
    <w:rsid w:val="00EF38FE"/>
    <w:rsid w:val="00F07574"/>
    <w:rsid w:val="00F21AD8"/>
    <w:rsid w:val="00F26D70"/>
    <w:rsid w:val="00F407D3"/>
    <w:rsid w:val="00F60533"/>
    <w:rsid w:val="00F75B0E"/>
    <w:rsid w:val="00FB1183"/>
    <w:rsid w:val="00FB6B9C"/>
    <w:rsid w:val="00FC7D6E"/>
    <w:rsid w:val="00FF1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F60533"/>
    <w:pPr>
      <w:tabs>
        <w:tab w:val="center" w:pos="4320"/>
        <w:tab w:val="right" w:pos="8640"/>
      </w:tabs>
    </w:pPr>
  </w:style>
  <w:style w:type="character" w:customStyle="1" w:styleId="FooterChar">
    <w:name w:val="Footer Char"/>
    <w:basedOn w:val="DefaultParagraphFont"/>
    <w:link w:val="Footer"/>
    <w:uiPriority w:val="99"/>
    <w:rsid w:val="00F60533"/>
    <w:rPr>
      <w:sz w:val="24"/>
      <w:szCs w:val="24"/>
    </w:rPr>
  </w:style>
  <w:style w:type="character" w:styleId="PageNumber">
    <w:name w:val="page number"/>
    <w:basedOn w:val="DefaultParagraphFont"/>
    <w:uiPriority w:val="99"/>
    <w:semiHidden/>
    <w:unhideWhenUsed/>
    <w:rsid w:val="00F60533"/>
  </w:style>
  <w:style w:type="paragraph" w:styleId="Header">
    <w:name w:val="header"/>
    <w:basedOn w:val="Normal"/>
    <w:link w:val="HeaderChar"/>
    <w:uiPriority w:val="99"/>
    <w:unhideWhenUsed/>
    <w:rsid w:val="0055569B"/>
    <w:pPr>
      <w:tabs>
        <w:tab w:val="center" w:pos="4320"/>
        <w:tab w:val="right" w:pos="8640"/>
      </w:tabs>
    </w:pPr>
  </w:style>
  <w:style w:type="character" w:customStyle="1" w:styleId="HeaderChar">
    <w:name w:val="Header Char"/>
    <w:basedOn w:val="DefaultParagraphFont"/>
    <w:link w:val="Header"/>
    <w:uiPriority w:val="99"/>
    <w:rsid w:val="0055569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F60533"/>
    <w:pPr>
      <w:tabs>
        <w:tab w:val="center" w:pos="4320"/>
        <w:tab w:val="right" w:pos="8640"/>
      </w:tabs>
    </w:pPr>
  </w:style>
  <w:style w:type="character" w:customStyle="1" w:styleId="FooterChar">
    <w:name w:val="Footer Char"/>
    <w:basedOn w:val="DefaultParagraphFont"/>
    <w:link w:val="Footer"/>
    <w:uiPriority w:val="99"/>
    <w:rsid w:val="00F60533"/>
    <w:rPr>
      <w:sz w:val="24"/>
      <w:szCs w:val="24"/>
    </w:rPr>
  </w:style>
  <w:style w:type="character" w:styleId="PageNumber">
    <w:name w:val="page number"/>
    <w:basedOn w:val="DefaultParagraphFont"/>
    <w:uiPriority w:val="99"/>
    <w:semiHidden/>
    <w:unhideWhenUsed/>
    <w:rsid w:val="00F60533"/>
  </w:style>
  <w:style w:type="paragraph" w:styleId="Header">
    <w:name w:val="header"/>
    <w:basedOn w:val="Normal"/>
    <w:link w:val="HeaderChar"/>
    <w:uiPriority w:val="99"/>
    <w:unhideWhenUsed/>
    <w:rsid w:val="0055569B"/>
    <w:pPr>
      <w:tabs>
        <w:tab w:val="center" w:pos="4320"/>
        <w:tab w:val="right" w:pos="8640"/>
      </w:tabs>
    </w:pPr>
  </w:style>
  <w:style w:type="character" w:customStyle="1" w:styleId="HeaderChar">
    <w:name w:val="Header Char"/>
    <w:basedOn w:val="DefaultParagraphFont"/>
    <w:link w:val="Header"/>
    <w:uiPriority w:val="99"/>
    <w:rsid w:val="005556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1181</Words>
  <Characters>6735</Characters>
  <Application>Microsoft Macintosh Word</Application>
  <DocSecurity>0</DocSecurity>
  <Lines>56</Lines>
  <Paragraphs>15</Paragraphs>
  <ScaleCrop>false</ScaleCrop>
  <Company>Wayne State University</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8</cp:revision>
  <cp:lastPrinted>2018-06-04T19:10:00Z</cp:lastPrinted>
  <dcterms:created xsi:type="dcterms:W3CDTF">2018-05-04T12:50:00Z</dcterms:created>
  <dcterms:modified xsi:type="dcterms:W3CDTF">2018-08-30T14:31:00Z</dcterms:modified>
</cp:coreProperties>
</file>